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</w:pPr>
      <w:r>
        <w:rPr>
          <w:rFonts w:hint="eastAsia" w:eastAsia="方正小标宋简体" w:cs="Times New Roman"/>
          <w:color w:val="auto"/>
          <w:sz w:val="48"/>
          <w:szCs w:val="48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  <w:t>四川音乐学院干部请假审批表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方正小标宋简体" w:cs="Times New Roman"/>
          <w:color w:val="auto"/>
          <w:sz w:val="36"/>
          <w:szCs w:val="36"/>
          <w:lang w:eastAsia="zh-CN"/>
        </w:rPr>
        <w:t>【党政负责人及中层干部】</w:t>
      </w:r>
    </w:p>
    <w:tbl>
      <w:tblPr>
        <w:tblStyle w:val="9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509"/>
        <w:gridCol w:w="1276"/>
        <w:gridCol w:w="4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50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 务</w:t>
            </w:r>
          </w:p>
        </w:tc>
        <w:tc>
          <w:tcPr>
            <w:tcW w:w="448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外 出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地 点</w:t>
            </w:r>
          </w:p>
        </w:tc>
        <w:tc>
          <w:tcPr>
            <w:tcW w:w="250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 假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时 间</w:t>
            </w:r>
          </w:p>
        </w:tc>
        <w:tc>
          <w:tcPr>
            <w:tcW w:w="448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年  月  日至   年  月  日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共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4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请假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事由</w:t>
            </w:r>
          </w:p>
        </w:tc>
        <w:tc>
          <w:tcPr>
            <w:tcW w:w="8265" w:type="dxa"/>
            <w:gridSpan w:val="3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4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部门（院系）意见</w:t>
            </w:r>
          </w:p>
        </w:tc>
        <w:tc>
          <w:tcPr>
            <w:tcW w:w="8265" w:type="dxa"/>
            <w:gridSpan w:val="3"/>
          </w:tcPr>
          <w:p>
            <w:pPr>
              <w:spacing w:line="440" w:lineRule="exact"/>
              <w:jc w:val="both"/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同意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请假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，已做好离校工作安排，该同志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离校期间工作</w:t>
            </w:r>
          </w:p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both"/>
              <w:rPr>
                <w:rFonts w:hint="default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交给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同志临时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负责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4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分管院领导意见</w:t>
            </w:r>
          </w:p>
        </w:tc>
        <w:tc>
          <w:tcPr>
            <w:tcW w:w="8265" w:type="dxa"/>
            <w:gridSpan w:val="3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4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院长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审批意见</w:t>
            </w:r>
          </w:p>
        </w:tc>
        <w:tc>
          <w:tcPr>
            <w:tcW w:w="8265" w:type="dxa"/>
            <w:gridSpan w:val="3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4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党委书记审批意见</w:t>
            </w:r>
          </w:p>
        </w:tc>
        <w:tc>
          <w:tcPr>
            <w:tcW w:w="8265" w:type="dxa"/>
            <w:gridSpan w:val="3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销 假</w:t>
            </w:r>
          </w:p>
        </w:tc>
        <w:tc>
          <w:tcPr>
            <w:tcW w:w="8265" w:type="dxa"/>
            <w:gridSpan w:val="3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此表</w:t>
      </w:r>
      <w:r>
        <w:rPr>
          <w:rFonts w:hint="eastAsia" w:eastAsia="仿宋_GB2312" w:cs="Times New Roman"/>
          <w:color w:val="auto"/>
          <w:spacing w:val="-6"/>
          <w:sz w:val="32"/>
          <w:szCs w:val="32"/>
          <w:lang w:eastAsia="zh-CN"/>
        </w:rPr>
        <w:t>报党委组织部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备案。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  <w:t>四川音乐学院干部请假审批表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方正小标宋简体" w:cs="Times New Roman"/>
          <w:color w:val="auto"/>
          <w:sz w:val="36"/>
          <w:szCs w:val="36"/>
          <w:lang w:eastAsia="zh-CN"/>
        </w:rPr>
        <w:t>【科级干部】</w:t>
      </w:r>
    </w:p>
    <w:tbl>
      <w:tblPr>
        <w:tblStyle w:val="9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7"/>
        <w:gridCol w:w="1276"/>
        <w:gridCol w:w="4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68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 务</w:t>
            </w:r>
          </w:p>
        </w:tc>
        <w:tc>
          <w:tcPr>
            <w:tcW w:w="448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外 出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地 点</w:t>
            </w:r>
          </w:p>
        </w:tc>
        <w:tc>
          <w:tcPr>
            <w:tcW w:w="268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 假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时 间</w:t>
            </w:r>
          </w:p>
        </w:tc>
        <w:tc>
          <w:tcPr>
            <w:tcW w:w="448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年  月  日至   年  月  日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共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请假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事由</w:t>
            </w:r>
          </w:p>
        </w:tc>
        <w:tc>
          <w:tcPr>
            <w:tcW w:w="8443" w:type="dxa"/>
            <w:gridSpan w:val="3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部门（院系）意见</w:t>
            </w:r>
          </w:p>
        </w:tc>
        <w:tc>
          <w:tcPr>
            <w:tcW w:w="8443" w:type="dxa"/>
            <w:gridSpan w:val="3"/>
          </w:tcPr>
          <w:p>
            <w:pPr>
              <w:spacing w:line="440" w:lineRule="exact"/>
              <w:jc w:val="both"/>
              <w:rPr>
                <w:rFonts w:hint="eastAsia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同意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请假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，已做好离校工作安排，该同志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离校期间工作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交给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同志临时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负责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分管院领导意见</w:t>
            </w:r>
          </w:p>
        </w:tc>
        <w:tc>
          <w:tcPr>
            <w:tcW w:w="8443" w:type="dxa"/>
            <w:gridSpan w:val="3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销 假</w:t>
            </w:r>
          </w:p>
        </w:tc>
        <w:tc>
          <w:tcPr>
            <w:tcW w:w="8443" w:type="dxa"/>
            <w:gridSpan w:val="3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</w:t>
            </w:r>
          </w:p>
        </w:tc>
      </w:tr>
    </w:tbl>
    <w:p>
      <w:pPr>
        <w:jc w:val="left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pacing w:val="-6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此表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两天以内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部门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系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院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留存备案</w:t>
      </w:r>
      <w:r>
        <w:rPr>
          <w:rFonts w:hint="eastAsia" w:eastAsia="仿宋_GB2312" w:cs="Times New Roman"/>
          <w:color w:val="auto"/>
          <w:spacing w:val="-6"/>
          <w:sz w:val="32"/>
          <w:szCs w:val="32"/>
          <w:lang w:eastAsia="zh-CN"/>
        </w:rPr>
        <w:t>；</w:t>
      </w:r>
    </w:p>
    <w:p>
      <w:pPr>
        <w:jc w:val="left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pacing w:val="-6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此表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以上（含三天）</w:t>
      </w:r>
      <w:r>
        <w:rPr>
          <w:rFonts w:hint="eastAsia" w:eastAsia="仿宋_GB2312" w:cs="Times New Roman"/>
          <w:color w:val="auto"/>
          <w:spacing w:val="-6"/>
          <w:sz w:val="32"/>
          <w:szCs w:val="32"/>
          <w:lang w:eastAsia="zh-CN"/>
        </w:rPr>
        <w:t>报党委组织部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备案。</w:t>
      </w: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MzRhMDRjMWVhNjU3MTI1MWVmZWFiMWNiYzUyNDQifQ=="/>
  </w:docVars>
  <w:rsids>
    <w:rsidRoot w:val="0094095D"/>
    <w:rsid w:val="00151BE2"/>
    <w:rsid w:val="00285925"/>
    <w:rsid w:val="002F4404"/>
    <w:rsid w:val="00470CD6"/>
    <w:rsid w:val="00554CE7"/>
    <w:rsid w:val="00762118"/>
    <w:rsid w:val="0094095D"/>
    <w:rsid w:val="00A748D1"/>
    <w:rsid w:val="00A901F1"/>
    <w:rsid w:val="00BA4AA5"/>
    <w:rsid w:val="00CA66A8"/>
    <w:rsid w:val="00FA1A3D"/>
    <w:rsid w:val="01574EA0"/>
    <w:rsid w:val="0CEE61B6"/>
    <w:rsid w:val="0D31005C"/>
    <w:rsid w:val="0E3D4642"/>
    <w:rsid w:val="0E5203B0"/>
    <w:rsid w:val="0E820E85"/>
    <w:rsid w:val="0FFE34C0"/>
    <w:rsid w:val="14001A74"/>
    <w:rsid w:val="1440268F"/>
    <w:rsid w:val="164A1785"/>
    <w:rsid w:val="17D476C5"/>
    <w:rsid w:val="20286645"/>
    <w:rsid w:val="22951BA3"/>
    <w:rsid w:val="23761065"/>
    <w:rsid w:val="238025C2"/>
    <w:rsid w:val="25F66DBB"/>
    <w:rsid w:val="26FE09F7"/>
    <w:rsid w:val="2991529B"/>
    <w:rsid w:val="2A411515"/>
    <w:rsid w:val="2B6A09BE"/>
    <w:rsid w:val="2DF831E5"/>
    <w:rsid w:val="2DFC2627"/>
    <w:rsid w:val="31FB2E87"/>
    <w:rsid w:val="351B1E81"/>
    <w:rsid w:val="38332B37"/>
    <w:rsid w:val="39344A0B"/>
    <w:rsid w:val="39B46365"/>
    <w:rsid w:val="3CE34E5E"/>
    <w:rsid w:val="43945DE2"/>
    <w:rsid w:val="43DB1084"/>
    <w:rsid w:val="4B3F3F4C"/>
    <w:rsid w:val="4FAB2826"/>
    <w:rsid w:val="50A97FF8"/>
    <w:rsid w:val="5A014473"/>
    <w:rsid w:val="5A282365"/>
    <w:rsid w:val="5C0B56FB"/>
    <w:rsid w:val="5EC70A42"/>
    <w:rsid w:val="603A4803"/>
    <w:rsid w:val="632C10E6"/>
    <w:rsid w:val="63473BF7"/>
    <w:rsid w:val="6EE75AE6"/>
    <w:rsid w:val="72B22066"/>
    <w:rsid w:val="73561671"/>
    <w:rsid w:val="73D01730"/>
    <w:rsid w:val="74B741FB"/>
    <w:rsid w:val="7616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ind w:firstLine="420" w:firstLineChars="200"/>
    </w:pPr>
  </w:style>
  <w:style w:type="paragraph" w:customStyle="1" w:styleId="3">
    <w:name w:val="BodyTextIndent"/>
    <w:basedOn w:val="1"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/>
      <w:sz w:val="32"/>
    </w:rPr>
  </w:style>
  <w:style w:type="paragraph" w:customStyle="1" w:styleId="13">
    <w:name w:val="正文2"/>
    <w:basedOn w:val="1"/>
    <w:next w:val="1"/>
    <w:qFormat/>
    <w:uiPriority w:val="0"/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6061</Words>
  <Characters>6090</Characters>
  <Lines>3</Lines>
  <Paragraphs>1</Paragraphs>
  <TotalTime>1</TotalTime>
  <ScaleCrop>false</ScaleCrop>
  <LinksUpToDate>false</LinksUpToDate>
  <CharactersWithSpaces>6191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2018-03-21T09:36:00Z</dcterms:created>
  <dc:creator>he</dc:creator>
  <cp:lastModifiedBy>天边</cp:lastModifiedBy>
  <cp:lastPrinted>2023-09-21T03:40:00Z</cp:lastPrinted>
  <dcterms:modified xsi:type="dcterms:W3CDTF">2023-09-28T05:37:47Z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563555147_btnclosed</vt:lpwstr>
  </property>
  <property fmtid="{D5CDD505-2E9C-101B-9397-08002B2CF9AE}" pid="3" name="KSOProductBuildVer">
    <vt:lpwstr>2052-11.8.6.8810</vt:lpwstr>
  </property>
  <property fmtid="{D5CDD505-2E9C-101B-9397-08002B2CF9AE}" pid="4" name="ICV">
    <vt:lpwstr>110ECE2C509249D3856064E1CB2F681A</vt:lpwstr>
  </property>
</Properties>
</file>