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6F065" w14:textId="0A733970" w:rsidR="00EC6C1D" w:rsidRPr="007D1989" w:rsidRDefault="007D1989" w:rsidP="007D1989">
      <w:pPr>
        <w:spacing w:before="143" w:line="180" w:lineRule="auto"/>
        <w:rPr>
          <w:rFonts w:ascii="仿宋_GB2312" w:eastAsia="仿宋_GB2312" w:hAnsi="宋体" w:cs="宋体" w:hint="eastAsia"/>
          <w:spacing w:val="7"/>
          <w:sz w:val="32"/>
          <w:szCs w:val="32"/>
        </w:rPr>
      </w:pPr>
      <w:r w:rsidRPr="007D1989">
        <w:rPr>
          <w:rFonts w:ascii="仿宋_GB2312" w:eastAsia="仿宋_GB2312" w:hAnsi="宋体" w:cs="宋体" w:hint="eastAsia"/>
          <w:spacing w:val="7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spacing w:val="7"/>
          <w:sz w:val="32"/>
          <w:szCs w:val="32"/>
        </w:rPr>
        <w:t>：</w:t>
      </w:r>
    </w:p>
    <w:p w14:paraId="0B6D1355" w14:textId="77777777" w:rsidR="008267CB" w:rsidRDefault="008267CB" w:rsidP="004E00B3">
      <w:pPr>
        <w:spacing w:before="143" w:line="180" w:lineRule="auto"/>
        <w:jc w:val="center"/>
        <w:rPr>
          <w:rFonts w:ascii="方正小标宋简体" w:eastAsia="方正小标宋简体" w:hAnsi="宋体" w:cs="宋体"/>
          <w:spacing w:val="7"/>
          <w:sz w:val="44"/>
          <w:szCs w:val="44"/>
        </w:rPr>
      </w:pPr>
    </w:p>
    <w:p w14:paraId="3FA1C457" w14:textId="366CEA80" w:rsidR="004E00B3" w:rsidRPr="004E00B3" w:rsidRDefault="004E00B3" w:rsidP="004E00B3">
      <w:pPr>
        <w:spacing w:before="143" w:line="180" w:lineRule="auto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bookmarkEnd w:id="0"/>
      <w:r w:rsidRPr="004E00B3">
        <w:rPr>
          <w:rFonts w:ascii="方正小标宋简体" w:eastAsia="方正小标宋简体" w:hAnsi="宋体" w:cs="宋体" w:hint="eastAsia"/>
          <w:spacing w:val="7"/>
          <w:sz w:val="44"/>
          <w:szCs w:val="44"/>
        </w:rPr>
        <w:t>四川音乐学院校内各级各类</w:t>
      </w:r>
      <w:r w:rsidRPr="004E00B3">
        <w:rPr>
          <w:rFonts w:ascii="方正小标宋简体" w:eastAsia="方正小标宋简体" w:hAnsi="宋体" w:cs="宋体" w:hint="eastAsia"/>
          <w:spacing w:val="-77"/>
          <w:sz w:val="44"/>
          <w:szCs w:val="44"/>
        </w:rPr>
        <w:t xml:space="preserve"> </w:t>
      </w:r>
      <w:r w:rsidRPr="004E00B3">
        <w:rPr>
          <w:rFonts w:ascii="方正小标宋简体" w:eastAsia="方正小标宋简体" w:hAnsi="宋体" w:cs="宋体" w:hint="eastAsia"/>
          <w:spacing w:val="7"/>
          <w:sz w:val="44"/>
          <w:szCs w:val="44"/>
        </w:rPr>
        <w:t>QQ</w:t>
      </w:r>
      <w:r w:rsidRPr="004E00B3">
        <w:rPr>
          <w:rFonts w:ascii="方正小标宋简体" w:eastAsia="方正小标宋简体" w:hAnsi="宋体" w:cs="宋体" w:hint="eastAsia"/>
          <w:spacing w:val="-94"/>
          <w:sz w:val="44"/>
          <w:szCs w:val="44"/>
        </w:rPr>
        <w:t xml:space="preserve"> </w:t>
      </w:r>
      <w:r w:rsidRPr="004E00B3">
        <w:rPr>
          <w:rFonts w:ascii="方正小标宋简体" w:eastAsia="方正小标宋简体" w:hAnsi="宋体" w:cs="宋体" w:hint="eastAsia"/>
          <w:spacing w:val="7"/>
          <w:sz w:val="44"/>
          <w:szCs w:val="44"/>
        </w:rPr>
        <w:t>群、微信群等</w:t>
      </w:r>
      <w:r w:rsidR="007D1989">
        <w:rPr>
          <w:rFonts w:ascii="方正小标宋简体" w:eastAsia="方正小标宋简体" w:hAnsi="宋体" w:cs="宋体" w:hint="eastAsia"/>
          <w:spacing w:val="7"/>
          <w:sz w:val="44"/>
          <w:szCs w:val="44"/>
        </w:rPr>
        <w:t>工作</w:t>
      </w:r>
      <w:r w:rsidRPr="004E00B3">
        <w:rPr>
          <w:rFonts w:ascii="方正小标宋简体" w:eastAsia="方正小标宋简体" w:hAnsi="宋体" w:cs="宋体" w:hint="eastAsia"/>
          <w:spacing w:val="7"/>
          <w:sz w:val="44"/>
          <w:szCs w:val="44"/>
        </w:rPr>
        <w:t>社交群组备案登记表</w:t>
      </w:r>
    </w:p>
    <w:p w14:paraId="3BF6010B" w14:textId="77777777" w:rsidR="004E00B3" w:rsidRDefault="004E00B3" w:rsidP="004E00B3">
      <w:pPr>
        <w:spacing w:line="257" w:lineRule="auto"/>
        <w:rPr>
          <w:rFonts w:ascii="宋体"/>
        </w:rPr>
      </w:pPr>
    </w:p>
    <w:p w14:paraId="6792C8C1" w14:textId="4242BC09" w:rsidR="004E00B3" w:rsidRDefault="004E00B3" w:rsidP="004E00B3">
      <w:pPr>
        <w:spacing w:before="104" w:line="192" w:lineRule="auto"/>
        <w:ind w:firstLine="1048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/>
          <w:spacing w:val="-21"/>
          <w:sz w:val="32"/>
          <w:szCs w:val="32"/>
        </w:rPr>
        <w:t>填报部门（</w:t>
      </w:r>
      <w:r>
        <w:rPr>
          <w:rFonts w:ascii="KaiTi" w:eastAsia="KaiTi" w:hAnsi="KaiTi" w:cs="KaiTi" w:hint="eastAsia"/>
          <w:spacing w:val="-21"/>
          <w:sz w:val="32"/>
          <w:szCs w:val="32"/>
        </w:rPr>
        <w:t>签字、</w:t>
      </w:r>
      <w:r>
        <w:rPr>
          <w:rFonts w:ascii="KaiTi" w:eastAsia="KaiTi" w:hAnsi="KaiTi" w:cs="KaiTi"/>
          <w:spacing w:val="-21"/>
          <w:sz w:val="32"/>
          <w:szCs w:val="32"/>
        </w:rPr>
        <w:t>盖章</w:t>
      </w:r>
      <w:r>
        <w:rPr>
          <w:rFonts w:ascii="KaiTi" w:eastAsia="KaiTi" w:hAnsi="KaiTi" w:cs="KaiTi"/>
          <w:spacing w:val="-89"/>
          <w:sz w:val="32"/>
          <w:szCs w:val="32"/>
        </w:rPr>
        <w:t>）</w:t>
      </w:r>
      <w:r>
        <w:rPr>
          <w:rFonts w:ascii="KaiTi" w:eastAsia="KaiTi" w:hAnsi="KaiTi" w:cs="KaiTi"/>
          <w:spacing w:val="1"/>
          <w:sz w:val="32"/>
          <w:szCs w:val="32"/>
        </w:rPr>
        <w:t xml:space="preserve"> </w:t>
      </w:r>
      <w:r>
        <w:rPr>
          <w:rFonts w:ascii="KaiTi" w:eastAsia="KaiTi" w:hAnsi="KaiTi" w:cs="KaiTi"/>
          <w:spacing w:val="-89"/>
          <w:sz w:val="32"/>
          <w:szCs w:val="32"/>
        </w:rPr>
        <w:t>：</w:t>
      </w:r>
      <w:r>
        <w:rPr>
          <w:rFonts w:ascii="KaiTi" w:eastAsia="KaiTi" w:hAnsi="KaiTi" w:cs="KaiTi"/>
          <w:spacing w:val="1"/>
          <w:sz w:val="32"/>
          <w:szCs w:val="32"/>
        </w:rPr>
        <w:t xml:space="preserve">          </w:t>
      </w:r>
      <w:r>
        <w:rPr>
          <w:rFonts w:ascii="KaiTi" w:eastAsia="KaiTi" w:hAnsi="KaiTi" w:cs="KaiTi"/>
          <w:spacing w:val="-21"/>
          <w:sz w:val="32"/>
          <w:szCs w:val="32"/>
        </w:rPr>
        <w:t>部门负责人：</w:t>
      </w:r>
      <w:r>
        <w:rPr>
          <w:rFonts w:ascii="KaiTi" w:eastAsia="KaiTi" w:hAnsi="KaiTi" w:cs="KaiTi"/>
          <w:spacing w:val="5"/>
          <w:sz w:val="32"/>
          <w:szCs w:val="32"/>
        </w:rPr>
        <w:t xml:space="preserve">           </w:t>
      </w:r>
      <w:r>
        <w:rPr>
          <w:rFonts w:ascii="KaiTi" w:eastAsia="KaiTi" w:hAnsi="KaiTi" w:cs="KaiTi"/>
          <w:spacing w:val="-21"/>
          <w:sz w:val="32"/>
          <w:szCs w:val="32"/>
        </w:rPr>
        <w:t>填报人：</w:t>
      </w:r>
      <w:r>
        <w:rPr>
          <w:rFonts w:ascii="KaiTi" w:eastAsia="KaiTi" w:hAnsi="KaiTi" w:cs="KaiTi"/>
          <w:spacing w:val="6"/>
          <w:sz w:val="32"/>
          <w:szCs w:val="32"/>
        </w:rPr>
        <w:t xml:space="preserve">           </w:t>
      </w:r>
      <w:r>
        <w:rPr>
          <w:rFonts w:ascii="KaiTi" w:eastAsia="KaiTi" w:hAnsi="KaiTi" w:cs="KaiTi"/>
          <w:spacing w:val="-21"/>
          <w:sz w:val="32"/>
          <w:szCs w:val="32"/>
        </w:rPr>
        <w:t>填报日期：</w:t>
      </w:r>
    </w:p>
    <w:p w14:paraId="052C7214" w14:textId="77777777" w:rsidR="004E00B3" w:rsidRDefault="004E00B3" w:rsidP="004E00B3">
      <w:pPr>
        <w:spacing w:line="136" w:lineRule="exact"/>
      </w:pPr>
    </w:p>
    <w:tbl>
      <w:tblPr>
        <w:tblStyle w:val="TableNormal"/>
        <w:tblW w:w="1481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2026"/>
        <w:gridCol w:w="2022"/>
        <w:gridCol w:w="1934"/>
        <w:gridCol w:w="1994"/>
        <w:gridCol w:w="2026"/>
        <w:gridCol w:w="1901"/>
      </w:tblGrid>
      <w:tr w:rsidR="004E00B3" w14:paraId="3423CA2A" w14:textId="77777777" w:rsidTr="00931C0E">
        <w:trPr>
          <w:trHeight w:val="633"/>
        </w:trPr>
        <w:tc>
          <w:tcPr>
            <w:tcW w:w="2908" w:type="dxa"/>
          </w:tcPr>
          <w:p w14:paraId="15211434" w14:textId="77777777" w:rsidR="004E00B3" w:rsidRDefault="004E00B3" w:rsidP="00931C0E">
            <w:pPr>
              <w:spacing w:before="159" w:line="187" w:lineRule="auto"/>
              <w:ind w:firstLine="821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3"/>
                <w:sz w:val="32"/>
                <w:szCs w:val="32"/>
              </w:rPr>
              <w:t>群聊类别</w:t>
            </w:r>
          </w:p>
        </w:tc>
        <w:tc>
          <w:tcPr>
            <w:tcW w:w="2026" w:type="dxa"/>
          </w:tcPr>
          <w:p w14:paraId="3110C571" w14:textId="77777777" w:rsidR="004E00B3" w:rsidRDefault="004E00B3" w:rsidP="00931C0E">
            <w:pPr>
              <w:spacing w:before="159" w:line="187" w:lineRule="auto"/>
              <w:ind w:firstLine="423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4"/>
                <w:sz w:val="32"/>
                <w:szCs w:val="32"/>
              </w:rPr>
              <w:t>微信群</w:t>
            </w:r>
            <w:r>
              <w:rPr>
                <w:rFonts w:ascii="黑体" w:eastAsia="黑体" w:hAnsi="黑体" w:cs="黑体"/>
                <w:spacing w:val="-5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32"/>
                <w:szCs w:val="32"/>
              </w:rPr>
              <w:t>1</w:t>
            </w:r>
          </w:p>
        </w:tc>
        <w:tc>
          <w:tcPr>
            <w:tcW w:w="2022" w:type="dxa"/>
          </w:tcPr>
          <w:p w14:paraId="6B733C84" w14:textId="77777777" w:rsidR="004E00B3" w:rsidRDefault="004E00B3" w:rsidP="00931C0E">
            <w:pPr>
              <w:spacing w:before="159" w:line="187" w:lineRule="auto"/>
              <w:ind w:firstLine="420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4"/>
                <w:sz w:val="32"/>
                <w:szCs w:val="32"/>
              </w:rPr>
              <w:t>微信群</w:t>
            </w:r>
            <w:r>
              <w:rPr>
                <w:rFonts w:ascii="黑体" w:eastAsia="黑体" w:hAnsi="黑体" w:cs="黑体"/>
                <w:spacing w:val="-67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32"/>
                <w:szCs w:val="32"/>
              </w:rPr>
              <w:t>2</w:t>
            </w:r>
          </w:p>
        </w:tc>
        <w:tc>
          <w:tcPr>
            <w:tcW w:w="1934" w:type="dxa"/>
          </w:tcPr>
          <w:p w14:paraId="3EE58432" w14:textId="77777777" w:rsidR="004E00B3" w:rsidRDefault="004E00B3" w:rsidP="00931C0E">
            <w:pPr>
              <w:spacing w:before="159" w:line="187" w:lineRule="auto"/>
              <w:ind w:firstLine="378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4"/>
                <w:sz w:val="32"/>
                <w:szCs w:val="32"/>
              </w:rPr>
              <w:t>微信群</w:t>
            </w:r>
            <w:r>
              <w:rPr>
                <w:rFonts w:ascii="黑体" w:eastAsia="黑体" w:hAnsi="黑体" w:cs="黑体"/>
                <w:spacing w:val="-67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32"/>
                <w:szCs w:val="32"/>
              </w:rPr>
              <w:t>3</w:t>
            </w:r>
          </w:p>
        </w:tc>
        <w:tc>
          <w:tcPr>
            <w:tcW w:w="1994" w:type="dxa"/>
          </w:tcPr>
          <w:p w14:paraId="060D4FE7" w14:textId="77777777" w:rsidR="004E00B3" w:rsidRDefault="004E00B3" w:rsidP="00931C0E">
            <w:pPr>
              <w:spacing w:before="159" w:line="187" w:lineRule="auto"/>
              <w:ind w:firstLine="522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QQ</w:t>
            </w:r>
            <w:r>
              <w:rPr>
                <w:rFonts w:ascii="黑体" w:eastAsia="黑体" w:hAnsi="黑体" w:cs="黑体"/>
                <w:spacing w:val="-69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群</w:t>
            </w:r>
            <w:r>
              <w:rPr>
                <w:rFonts w:ascii="黑体" w:eastAsia="黑体" w:hAnsi="黑体" w:cs="黑体"/>
                <w:spacing w:val="-5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1</w:t>
            </w:r>
          </w:p>
        </w:tc>
        <w:tc>
          <w:tcPr>
            <w:tcW w:w="2026" w:type="dxa"/>
          </w:tcPr>
          <w:p w14:paraId="47BF0D4F" w14:textId="77777777" w:rsidR="004E00B3" w:rsidRDefault="004E00B3" w:rsidP="00931C0E">
            <w:pPr>
              <w:spacing w:before="159" w:line="187" w:lineRule="auto"/>
              <w:ind w:firstLine="539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QQ</w:t>
            </w:r>
            <w:r>
              <w:rPr>
                <w:rFonts w:ascii="黑体" w:eastAsia="黑体" w:hAnsi="黑体" w:cs="黑体"/>
                <w:spacing w:val="-69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群</w:t>
            </w:r>
            <w:r>
              <w:rPr>
                <w:rFonts w:ascii="黑体" w:eastAsia="黑体" w:hAnsi="黑体" w:cs="黑体"/>
                <w:spacing w:val="-69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2</w:t>
            </w:r>
          </w:p>
        </w:tc>
        <w:tc>
          <w:tcPr>
            <w:tcW w:w="1901" w:type="dxa"/>
          </w:tcPr>
          <w:p w14:paraId="076E78FA" w14:textId="77777777" w:rsidR="004E00B3" w:rsidRDefault="004E00B3" w:rsidP="00931C0E">
            <w:pPr>
              <w:spacing w:before="159" w:line="187" w:lineRule="auto"/>
              <w:ind w:firstLine="477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QQ</w:t>
            </w:r>
            <w:r>
              <w:rPr>
                <w:rFonts w:ascii="黑体" w:eastAsia="黑体" w:hAnsi="黑体" w:cs="黑体"/>
                <w:spacing w:val="-72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群</w:t>
            </w:r>
            <w:r>
              <w:rPr>
                <w:rFonts w:ascii="黑体" w:eastAsia="黑体" w:hAnsi="黑体" w:cs="黑体"/>
                <w:spacing w:val="-65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3</w:t>
            </w:r>
          </w:p>
        </w:tc>
      </w:tr>
      <w:tr w:rsidR="004E00B3" w14:paraId="230416BD" w14:textId="77777777" w:rsidTr="00931C0E">
        <w:trPr>
          <w:trHeight w:val="628"/>
        </w:trPr>
        <w:tc>
          <w:tcPr>
            <w:tcW w:w="2908" w:type="dxa"/>
          </w:tcPr>
          <w:p w14:paraId="5C0F81B3" w14:textId="77777777" w:rsidR="004E00B3" w:rsidRDefault="004E00B3" w:rsidP="00931C0E">
            <w:pPr>
              <w:spacing w:before="154" w:line="192" w:lineRule="auto"/>
              <w:ind w:firstLine="1138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5"/>
                <w:sz w:val="32"/>
                <w:szCs w:val="32"/>
              </w:rPr>
              <w:t>名称</w:t>
            </w:r>
          </w:p>
        </w:tc>
        <w:tc>
          <w:tcPr>
            <w:tcW w:w="2026" w:type="dxa"/>
          </w:tcPr>
          <w:p w14:paraId="59EFA510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599C4C60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5C2AD87D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72C0168A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4E2D91E3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45427EB7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58DBA177" w14:textId="77777777" w:rsidTr="00931C0E">
        <w:trPr>
          <w:trHeight w:val="628"/>
        </w:trPr>
        <w:tc>
          <w:tcPr>
            <w:tcW w:w="2908" w:type="dxa"/>
          </w:tcPr>
          <w:p w14:paraId="6EE9057B" w14:textId="77777777" w:rsidR="004E00B3" w:rsidRDefault="004E00B3" w:rsidP="00931C0E">
            <w:pPr>
              <w:spacing w:before="155" w:line="192" w:lineRule="auto"/>
              <w:ind w:firstLine="1137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4"/>
                <w:sz w:val="32"/>
                <w:szCs w:val="32"/>
              </w:rPr>
              <w:t>账号</w:t>
            </w:r>
          </w:p>
        </w:tc>
        <w:tc>
          <w:tcPr>
            <w:tcW w:w="2026" w:type="dxa"/>
          </w:tcPr>
          <w:p w14:paraId="7C84420E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78E71562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542C4C02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426CC8DC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62627B7C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77281C89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661343A9" w14:textId="77777777" w:rsidTr="00931C0E">
        <w:trPr>
          <w:trHeight w:val="629"/>
        </w:trPr>
        <w:tc>
          <w:tcPr>
            <w:tcW w:w="2908" w:type="dxa"/>
          </w:tcPr>
          <w:p w14:paraId="7CCE2912" w14:textId="77777777" w:rsidR="004E00B3" w:rsidRDefault="004E00B3" w:rsidP="00931C0E">
            <w:pPr>
              <w:spacing w:before="155" w:line="192" w:lineRule="auto"/>
              <w:ind w:firstLine="186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3"/>
                <w:sz w:val="32"/>
                <w:szCs w:val="32"/>
              </w:rPr>
              <w:t>创建者及联系方式</w:t>
            </w:r>
          </w:p>
        </w:tc>
        <w:tc>
          <w:tcPr>
            <w:tcW w:w="2026" w:type="dxa"/>
          </w:tcPr>
          <w:p w14:paraId="0C0A8563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0AABE589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7F915F94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070CB46B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0D7225E5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6F247E6E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2F87493D" w14:textId="77777777" w:rsidTr="00931C0E">
        <w:trPr>
          <w:trHeight w:val="784"/>
        </w:trPr>
        <w:tc>
          <w:tcPr>
            <w:tcW w:w="2908" w:type="dxa"/>
          </w:tcPr>
          <w:p w14:paraId="0C17946C" w14:textId="77777777" w:rsidR="004E00B3" w:rsidRDefault="004E00B3" w:rsidP="00931C0E">
            <w:pPr>
              <w:spacing w:before="311" w:line="192" w:lineRule="auto"/>
              <w:ind w:firstLine="199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4"/>
                <w:sz w:val="32"/>
                <w:szCs w:val="32"/>
              </w:rPr>
              <w:t>管理员及联系方式</w:t>
            </w:r>
          </w:p>
        </w:tc>
        <w:tc>
          <w:tcPr>
            <w:tcW w:w="2026" w:type="dxa"/>
          </w:tcPr>
          <w:p w14:paraId="7FA5A788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1119045F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07C95CA6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52F3FF41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75944E3B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558A23AB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50E4F847" w14:textId="77777777" w:rsidTr="00931C0E">
        <w:trPr>
          <w:trHeight w:val="629"/>
        </w:trPr>
        <w:tc>
          <w:tcPr>
            <w:tcW w:w="2908" w:type="dxa"/>
          </w:tcPr>
          <w:p w14:paraId="74117522" w14:textId="77777777" w:rsidR="004E00B3" w:rsidRDefault="004E00B3" w:rsidP="00931C0E">
            <w:pPr>
              <w:spacing w:before="158" w:line="192" w:lineRule="auto"/>
              <w:ind w:firstLine="350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3"/>
                <w:sz w:val="32"/>
                <w:szCs w:val="32"/>
              </w:rPr>
              <w:t>主要功能或用途</w:t>
            </w:r>
          </w:p>
        </w:tc>
        <w:tc>
          <w:tcPr>
            <w:tcW w:w="2026" w:type="dxa"/>
          </w:tcPr>
          <w:p w14:paraId="5CC7A098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7168E22C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5FB9B4F5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72600852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692C3284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5F9ACE30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0E26EE03" w14:textId="77777777" w:rsidTr="00931C0E">
        <w:trPr>
          <w:trHeight w:val="628"/>
        </w:trPr>
        <w:tc>
          <w:tcPr>
            <w:tcW w:w="2908" w:type="dxa"/>
          </w:tcPr>
          <w:p w14:paraId="7B15AAC2" w14:textId="77777777" w:rsidR="004E00B3" w:rsidRDefault="004E00B3" w:rsidP="00931C0E">
            <w:pPr>
              <w:spacing w:before="158" w:line="192" w:lineRule="auto"/>
              <w:ind w:firstLine="826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4"/>
                <w:sz w:val="32"/>
                <w:szCs w:val="32"/>
              </w:rPr>
              <w:t>创建时间</w:t>
            </w:r>
          </w:p>
        </w:tc>
        <w:tc>
          <w:tcPr>
            <w:tcW w:w="2026" w:type="dxa"/>
          </w:tcPr>
          <w:p w14:paraId="0944D50F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30AE483D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291610F2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4E94E403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40FC2799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2487F0A0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15BF11E5" w14:textId="77777777" w:rsidTr="00931C0E">
        <w:trPr>
          <w:trHeight w:val="629"/>
        </w:trPr>
        <w:tc>
          <w:tcPr>
            <w:tcW w:w="2908" w:type="dxa"/>
          </w:tcPr>
          <w:p w14:paraId="0685B24C" w14:textId="77777777" w:rsidR="004E00B3" w:rsidRDefault="004E00B3" w:rsidP="00931C0E">
            <w:pPr>
              <w:spacing w:before="158" w:line="192" w:lineRule="auto"/>
              <w:ind w:firstLine="826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4"/>
                <w:sz w:val="32"/>
                <w:szCs w:val="32"/>
              </w:rPr>
              <w:t>现有人数</w:t>
            </w:r>
          </w:p>
        </w:tc>
        <w:tc>
          <w:tcPr>
            <w:tcW w:w="2026" w:type="dxa"/>
          </w:tcPr>
          <w:p w14:paraId="5215D2D8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2A467C04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6D106D3B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2A3B7116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456E2E30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2EEEAF12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641EC4D1" w14:textId="77777777" w:rsidTr="00931C0E">
        <w:trPr>
          <w:trHeight w:val="629"/>
        </w:trPr>
        <w:tc>
          <w:tcPr>
            <w:tcW w:w="2908" w:type="dxa"/>
          </w:tcPr>
          <w:p w14:paraId="5E1E3530" w14:textId="77777777" w:rsidR="004E00B3" w:rsidRDefault="004E00B3" w:rsidP="00931C0E">
            <w:pPr>
              <w:spacing w:before="158" w:line="192" w:lineRule="auto"/>
              <w:ind w:firstLine="502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2"/>
                <w:sz w:val="32"/>
                <w:szCs w:val="32"/>
              </w:rPr>
              <w:t>是否正常运行</w:t>
            </w:r>
          </w:p>
        </w:tc>
        <w:tc>
          <w:tcPr>
            <w:tcW w:w="2026" w:type="dxa"/>
          </w:tcPr>
          <w:p w14:paraId="47EB58B7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2AB73C00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52858578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675E32A5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23C9CCEB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0FC71935" w14:textId="77777777" w:rsidR="004E00B3" w:rsidRDefault="004E00B3" w:rsidP="00931C0E">
            <w:pPr>
              <w:rPr>
                <w:rFonts w:ascii="宋体"/>
              </w:rPr>
            </w:pPr>
          </w:p>
        </w:tc>
      </w:tr>
      <w:tr w:rsidR="004E00B3" w14:paraId="1ECB351C" w14:textId="77777777" w:rsidTr="00931C0E">
        <w:trPr>
          <w:trHeight w:val="633"/>
        </w:trPr>
        <w:tc>
          <w:tcPr>
            <w:tcW w:w="2908" w:type="dxa"/>
          </w:tcPr>
          <w:p w14:paraId="0B717978" w14:textId="77777777" w:rsidR="004E00B3" w:rsidRDefault="004E00B3" w:rsidP="00931C0E">
            <w:pPr>
              <w:spacing w:before="157" w:line="192" w:lineRule="auto"/>
              <w:ind w:firstLine="118"/>
              <w:rPr>
                <w:rFonts w:ascii="KaiTi" w:eastAsia="KaiTi" w:hAnsi="KaiTi" w:cs="KaiTi"/>
                <w:sz w:val="32"/>
                <w:szCs w:val="32"/>
              </w:rPr>
            </w:pPr>
            <w:r>
              <w:rPr>
                <w:rFonts w:ascii="KaiTi" w:eastAsia="KaiTi" w:hAnsi="KaiTi" w:cs="KaiTi"/>
                <w:spacing w:val="-2"/>
                <w:sz w:val="32"/>
                <w:szCs w:val="32"/>
              </w:rPr>
              <w:t>是否建立管理办法</w:t>
            </w:r>
          </w:p>
        </w:tc>
        <w:tc>
          <w:tcPr>
            <w:tcW w:w="2026" w:type="dxa"/>
          </w:tcPr>
          <w:p w14:paraId="1B4DA785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2" w:type="dxa"/>
          </w:tcPr>
          <w:p w14:paraId="0D205244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34" w:type="dxa"/>
          </w:tcPr>
          <w:p w14:paraId="2C00AFFB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94" w:type="dxa"/>
          </w:tcPr>
          <w:p w14:paraId="316BE948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2026" w:type="dxa"/>
          </w:tcPr>
          <w:p w14:paraId="13E1325F" w14:textId="77777777" w:rsidR="004E00B3" w:rsidRDefault="004E00B3" w:rsidP="00931C0E">
            <w:pPr>
              <w:rPr>
                <w:rFonts w:ascii="宋体"/>
              </w:rPr>
            </w:pPr>
          </w:p>
        </w:tc>
        <w:tc>
          <w:tcPr>
            <w:tcW w:w="1901" w:type="dxa"/>
          </w:tcPr>
          <w:p w14:paraId="4156175D" w14:textId="77777777" w:rsidR="004E00B3" w:rsidRDefault="004E00B3" w:rsidP="00931C0E">
            <w:pPr>
              <w:rPr>
                <w:rFonts w:ascii="宋体"/>
              </w:rPr>
            </w:pPr>
          </w:p>
        </w:tc>
      </w:tr>
    </w:tbl>
    <w:p w14:paraId="74C14358" w14:textId="77777777" w:rsidR="004E00B3" w:rsidRDefault="004E00B3" w:rsidP="004E00B3">
      <w:pPr>
        <w:rPr>
          <w:rFonts w:ascii="宋体"/>
        </w:rPr>
      </w:pPr>
    </w:p>
    <w:p w14:paraId="0F236CB7" w14:textId="2466A354" w:rsidR="00FC27F7" w:rsidRPr="004072D6" w:rsidRDefault="00624B4B">
      <w:pPr>
        <w:rPr>
          <w:rFonts w:ascii="方正小标宋简体" w:eastAsia="方正小标宋简体"/>
          <w:sz w:val="24"/>
          <w:szCs w:val="24"/>
        </w:rPr>
      </w:pPr>
      <w:r w:rsidRPr="00624B4B">
        <w:rPr>
          <w:rFonts w:ascii="方正小标宋简体" w:eastAsia="方正小标宋简体" w:hint="eastAsia"/>
          <w:sz w:val="24"/>
          <w:szCs w:val="24"/>
        </w:rPr>
        <w:t>注：在填报表格时，如本单位校内工作社交群组较多，可根据实际情况微调此表格，将信息填报准确。</w:t>
      </w:r>
    </w:p>
    <w:sectPr w:rsidR="00FC27F7" w:rsidRPr="004072D6" w:rsidSect="00624B4B">
      <w:footerReference w:type="default" r:id="rId7"/>
      <w:pgSz w:w="16839" w:h="11906" w:orient="landscape"/>
      <w:pgMar w:top="720" w:right="720" w:bottom="720" w:left="720" w:header="0" w:footer="93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F49D1" w14:textId="77777777" w:rsidR="003E4A18" w:rsidRDefault="003E4A18" w:rsidP="004E00B3">
      <w:r>
        <w:separator/>
      </w:r>
    </w:p>
  </w:endnote>
  <w:endnote w:type="continuationSeparator" w:id="0">
    <w:p w14:paraId="54C3825A" w14:textId="77777777" w:rsidR="003E4A18" w:rsidRDefault="003E4A18" w:rsidP="004E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6E72" w14:textId="75AAA562" w:rsidR="00C54B41" w:rsidRDefault="003E4A18">
    <w:pPr>
      <w:spacing w:line="195" w:lineRule="exact"/>
      <w:ind w:firstLine="1042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C5AF" w14:textId="77777777" w:rsidR="003E4A18" w:rsidRDefault="003E4A18" w:rsidP="004E00B3">
      <w:r>
        <w:separator/>
      </w:r>
    </w:p>
  </w:footnote>
  <w:footnote w:type="continuationSeparator" w:id="0">
    <w:p w14:paraId="5E516E92" w14:textId="77777777" w:rsidR="003E4A18" w:rsidRDefault="003E4A18" w:rsidP="004E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EA"/>
    <w:rsid w:val="000D09EA"/>
    <w:rsid w:val="000F59AE"/>
    <w:rsid w:val="001B017A"/>
    <w:rsid w:val="00247927"/>
    <w:rsid w:val="002D2719"/>
    <w:rsid w:val="003B79B1"/>
    <w:rsid w:val="003E4A18"/>
    <w:rsid w:val="004072D6"/>
    <w:rsid w:val="00456A2C"/>
    <w:rsid w:val="004E00B3"/>
    <w:rsid w:val="00624B4B"/>
    <w:rsid w:val="00696EBE"/>
    <w:rsid w:val="006F57B5"/>
    <w:rsid w:val="007D1989"/>
    <w:rsid w:val="007D404D"/>
    <w:rsid w:val="007E1255"/>
    <w:rsid w:val="007E44C8"/>
    <w:rsid w:val="007F0A15"/>
    <w:rsid w:val="008267CB"/>
    <w:rsid w:val="008D5D28"/>
    <w:rsid w:val="00B64475"/>
    <w:rsid w:val="00C72B85"/>
    <w:rsid w:val="00CF186F"/>
    <w:rsid w:val="00D41482"/>
    <w:rsid w:val="00DD0BA0"/>
    <w:rsid w:val="00E3381A"/>
    <w:rsid w:val="00E477D2"/>
    <w:rsid w:val="00EC6C1D"/>
    <w:rsid w:val="00F10FCC"/>
    <w:rsid w:val="00F401F5"/>
    <w:rsid w:val="00F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58A60"/>
  <w15:chartTrackingRefBased/>
  <w15:docId w15:val="{703846AF-F72B-4738-8791-873068D1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0B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0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0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0B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4E00B3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B235-64DA-4087-9923-686BF302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2022-04-13T02:07:00Z</cp:lastPrinted>
  <dcterms:created xsi:type="dcterms:W3CDTF">2022-04-13T01:45:00Z</dcterms:created>
  <dcterms:modified xsi:type="dcterms:W3CDTF">2022-04-13T02:15:00Z</dcterms:modified>
</cp:coreProperties>
</file>