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spacing w:before="0" w:beforeAutospacing="0" w:after="0" w:afterAutospacing="0" w:line="315" w:lineRule="atLeast"/>
        <w:ind w:left="0" w:right="0" w:firstLine="0"/>
        <w:jc w:val="center"/>
        <w:rPr>
          <w:rFonts w:ascii="微软雅黑" w:hAnsi="微软雅黑" w:eastAsia="微软雅黑" w:cs="微软雅黑"/>
          <w:b w:val="0"/>
          <w:i w:val="0"/>
          <w:caps w:val="0"/>
          <w:color w:val="333333"/>
          <w:spacing w:val="0"/>
          <w:sz w:val="21"/>
          <w:szCs w:val="21"/>
        </w:rPr>
      </w:pPr>
      <w:bookmarkStart w:id="0" w:name="_GoBack"/>
      <w:r>
        <w:rPr>
          <w:rFonts w:hint="eastAsia" w:ascii="微软雅黑" w:hAnsi="微软雅黑" w:eastAsia="微软雅黑" w:cs="微软雅黑"/>
          <w:b/>
          <w:i w:val="0"/>
          <w:caps w:val="0"/>
          <w:color w:val="333333"/>
          <w:spacing w:val="0"/>
          <w:kern w:val="0"/>
          <w:sz w:val="21"/>
          <w:szCs w:val="21"/>
          <w:lang w:val="en-US" w:eastAsia="zh-CN" w:bidi="ar"/>
        </w:rPr>
        <w:t>四川音乐学院2017年硕士研究生招生章程</w:t>
      </w:r>
    </w:p>
    <w:bookmarkEnd w:id="0"/>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lang w:val="en-US" w:eastAsia="zh-CN" w:bidi="ar"/>
        </w:rPr>
        <w:t>一、学院概况</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ascii="仿宋_GB2312" w:hAnsi="微软雅黑" w:eastAsia="仿宋_GB2312" w:cs="仿宋_GB2312"/>
          <w:b w:val="0"/>
          <w:i w:val="0"/>
          <w:caps w:val="0"/>
          <w:color w:val="333333"/>
          <w:spacing w:val="0"/>
          <w:kern w:val="0"/>
          <w:sz w:val="21"/>
          <w:szCs w:val="21"/>
          <w:lang w:val="en-US" w:eastAsia="zh-CN" w:bidi="ar"/>
        </w:rPr>
        <w:t>请浏览四川音乐学院网站（</w:t>
      </w:r>
      <w:r>
        <w:rPr>
          <w:rFonts w:hint="eastAsia" w:ascii="微软雅黑" w:hAnsi="微软雅黑" w:eastAsia="微软雅黑" w:cs="微软雅黑"/>
          <w:b w:val="0"/>
          <w:i w:val="0"/>
          <w:caps w:val="0"/>
          <w:color w:val="333333"/>
          <w:spacing w:val="0"/>
          <w:kern w:val="0"/>
          <w:sz w:val="21"/>
          <w:szCs w:val="21"/>
          <w:lang w:val="en-US" w:eastAsia="zh-CN" w:bidi="ar"/>
        </w:rPr>
        <w:t>http://www.sccm.cn/</w:t>
      </w:r>
      <w:r>
        <w:rPr>
          <w:rFonts w:hint="eastAsia" w:ascii="仿宋_GB2312" w:hAnsi="微软雅黑" w:eastAsia="仿宋_GB2312" w:cs="仿宋_GB2312"/>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lang w:val="en-US" w:eastAsia="zh-CN" w:bidi="ar"/>
        </w:rPr>
        <w:t>二、培养目标</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高等学校招收硕士研究生，是为了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lang w:val="en-US" w:eastAsia="zh-CN" w:bidi="ar"/>
        </w:rPr>
        <w:t>三、学制</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全日制</w:t>
      </w:r>
      <w:r>
        <w:rPr>
          <w:rFonts w:hint="eastAsia" w:ascii="微软雅黑" w:hAnsi="微软雅黑" w:eastAsia="微软雅黑" w:cs="微软雅黑"/>
          <w:b w:val="0"/>
          <w:i w:val="0"/>
          <w:caps w:val="0"/>
          <w:color w:val="333333"/>
          <w:spacing w:val="0"/>
          <w:kern w:val="0"/>
          <w:sz w:val="21"/>
          <w:szCs w:val="21"/>
          <w:lang w:val="en-US" w:eastAsia="zh-CN" w:bidi="ar"/>
        </w:rPr>
        <w:t>3</w:t>
      </w:r>
      <w:r>
        <w:rPr>
          <w:rFonts w:hint="eastAsia" w:ascii="仿宋_GB2312" w:hAnsi="微软雅黑" w:eastAsia="仿宋_GB2312" w:cs="仿宋_GB2312"/>
          <w:b w:val="0"/>
          <w:i w:val="0"/>
          <w:caps w:val="0"/>
          <w:color w:val="333333"/>
          <w:spacing w:val="0"/>
          <w:kern w:val="0"/>
          <w:sz w:val="21"/>
          <w:szCs w:val="21"/>
          <w:lang w:val="en-US" w:eastAsia="zh-CN" w:bidi="ar"/>
        </w:rPr>
        <w:t>年，非全日制</w:t>
      </w:r>
      <w:r>
        <w:rPr>
          <w:rFonts w:hint="eastAsia" w:ascii="微软雅黑" w:hAnsi="微软雅黑" w:eastAsia="微软雅黑" w:cs="微软雅黑"/>
          <w:b w:val="0"/>
          <w:i w:val="0"/>
          <w:caps w:val="0"/>
          <w:color w:val="FF0000"/>
          <w:spacing w:val="0"/>
          <w:kern w:val="0"/>
          <w:sz w:val="21"/>
          <w:szCs w:val="21"/>
          <w:lang w:val="en-US" w:eastAsia="zh-CN" w:bidi="ar"/>
        </w:rPr>
        <w:t>3至5年。</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lang w:val="en-US" w:eastAsia="zh-CN" w:bidi="ar"/>
        </w:rPr>
        <w:t>四、学费</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按照四川省物价部门许可标准执行</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艺术学硕士（学术型学位）</w:t>
      </w:r>
      <w:r>
        <w:rPr>
          <w:rFonts w:hint="eastAsia" w:ascii="微软雅黑" w:hAnsi="微软雅黑" w:eastAsia="微软雅黑" w:cs="微软雅黑"/>
          <w:b w:val="0"/>
          <w:i w:val="0"/>
          <w:caps w:val="0"/>
          <w:color w:val="333333"/>
          <w:spacing w:val="0"/>
          <w:kern w:val="0"/>
          <w:sz w:val="21"/>
          <w:szCs w:val="21"/>
          <w:lang w:val="en-US" w:eastAsia="zh-CN" w:bidi="ar"/>
        </w:rPr>
        <w:t>8000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年；艺术硕士（专业型学位）</w:t>
      </w:r>
      <w:r>
        <w:rPr>
          <w:rFonts w:hint="eastAsia" w:ascii="微软雅黑" w:hAnsi="微软雅黑" w:eastAsia="微软雅黑" w:cs="微软雅黑"/>
          <w:b w:val="0"/>
          <w:i w:val="0"/>
          <w:caps w:val="0"/>
          <w:color w:val="333333"/>
          <w:spacing w:val="0"/>
          <w:kern w:val="0"/>
          <w:sz w:val="21"/>
          <w:szCs w:val="21"/>
          <w:lang w:val="en-US" w:eastAsia="zh-CN" w:bidi="ar"/>
        </w:rPr>
        <w:t>16000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年；教育硕士</w:t>
      </w:r>
      <w:r>
        <w:rPr>
          <w:rFonts w:hint="eastAsia" w:ascii="微软雅黑" w:hAnsi="微软雅黑" w:eastAsia="微软雅黑" w:cs="微软雅黑"/>
          <w:b w:val="0"/>
          <w:i w:val="0"/>
          <w:caps w:val="0"/>
          <w:color w:val="333333"/>
          <w:spacing w:val="0"/>
          <w:kern w:val="0"/>
          <w:sz w:val="21"/>
          <w:szCs w:val="21"/>
          <w:lang w:val="en-US" w:eastAsia="zh-CN" w:bidi="ar"/>
        </w:rPr>
        <w:t>8000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年；公共管理硕士</w:t>
      </w:r>
      <w:r>
        <w:rPr>
          <w:rFonts w:hint="eastAsia" w:ascii="微软雅黑" w:hAnsi="微软雅黑" w:eastAsia="微软雅黑" w:cs="微软雅黑"/>
          <w:b w:val="0"/>
          <w:i w:val="0"/>
          <w:caps w:val="0"/>
          <w:color w:val="333333"/>
          <w:spacing w:val="0"/>
          <w:kern w:val="0"/>
          <w:sz w:val="21"/>
          <w:szCs w:val="21"/>
          <w:lang w:val="en-US" w:eastAsia="zh-CN" w:bidi="ar"/>
        </w:rPr>
        <w:t>12000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lang w:val="en-US" w:eastAsia="zh-CN" w:bidi="ar"/>
        </w:rPr>
        <w:t>五、招生规模</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201</w:t>
      </w:r>
      <w:r>
        <w:rPr>
          <w:rFonts w:hint="eastAsia" w:ascii="微软雅黑" w:hAnsi="微软雅黑" w:eastAsia="微软雅黑" w:cs="微软雅黑"/>
          <w:b w:val="0"/>
          <w:i w:val="0"/>
          <w:caps w:val="0"/>
          <w:color w:val="FF0000"/>
          <w:spacing w:val="0"/>
          <w:kern w:val="0"/>
          <w:sz w:val="21"/>
          <w:szCs w:val="21"/>
          <w:lang w:val="en-US" w:eastAsia="zh-CN" w:bidi="ar"/>
        </w:rPr>
        <w:t>7</w:t>
      </w:r>
      <w:r>
        <w:rPr>
          <w:rFonts w:hint="eastAsia" w:ascii="仿宋_GB2312" w:hAnsi="微软雅黑" w:eastAsia="仿宋_GB2312" w:cs="仿宋_GB2312"/>
          <w:b w:val="0"/>
          <w:i w:val="0"/>
          <w:caps w:val="0"/>
          <w:color w:val="333333"/>
          <w:spacing w:val="0"/>
          <w:kern w:val="0"/>
          <w:sz w:val="21"/>
          <w:szCs w:val="21"/>
          <w:lang w:val="en-US" w:eastAsia="zh-CN" w:bidi="ar"/>
        </w:rPr>
        <w:t>年我校拟面向全国招收全日制硕士研究生</w:t>
      </w:r>
      <w:r>
        <w:rPr>
          <w:rFonts w:hint="eastAsia" w:ascii="微软雅黑" w:hAnsi="微软雅黑" w:eastAsia="微软雅黑" w:cs="微软雅黑"/>
          <w:b w:val="0"/>
          <w:i w:val="0"/>
          <w:caps w:val="0"/>
          <w:color w:val="FF0000"/>
          <w:spacing w:val="0"/>
          <w:kern w:val="0"/>
          <w:sz w:val="21"/>
          <w:szCs w:val="21"/>
          <w:lang w:val="en-US" w:eastAsia="zh-CN" w:bidi="ar"/>
        </w:rPr>
        <w:t>220人、</w:t>
      </w:r>
      <w:r>
        <w:rPr>
          <w:rFonts w:hint="eastAsia" w:ascii="仿宋_GB2312" w:hAnsi="微软雅黑" w:eastAsia="仿宋_GB2312" w:cs="仿宋_GB2312"/>
          <w:b w:val="0"/>
          <w:i w:val="0"/>
          <w:caps w:val="0"/>
          <w:color w:val="333333"/>
          <w:spacing w:val="0"/>
          <w:kern w:val="0"/>
          <w:sz w:val="21"/>
          <w:szCs w:val="21"/>
          <w:lang w:val="en-US" w:eastAsia="zh-CN" w:bidi="ar"/>
        </w:rPr>
        <w:t>非全日制硕士研究生</w:t>
      </w:r>
      <w:r>
        <w:rPr>
          <w:rFonts w:hint="eastAsia" w:ascii="微软雅黑" w:hAnsi="微软雅黑" w:eastAsia="微软雅黑" w:cs="微软雅黑"/>
          <w:b w:val="0"/>
          <w:i w:val="0"/>
          <w:caps w:val="0"/>
          <w:color w:val="FF0000"/>
          <w:spacing w:val="0"/>
          <w:kern w:val="0"/>
          <w:sz w:val="21"/>
          <w:szCs w:val="21"/>
          <w:lang w:val="en-US" w:eastAsia="zh-CN" w:bidi="ar"/>
        </w:rPr>
        <w:t>80人（以教育部正式下达计划为准）</w:t>
      </w:r>
      <w:r>
        <w:rPr>
          <w:rFonts w:hint="eastAsia" w:ascii="仿宋_GB2312" w:hAnsi="微软雅黑" w:eastAsia="仿宋_GB2312" w:cs="仿宋_GB2312"/>
          <w:b w:val="0"/>
          <w:i w:val="0"/>
          <w:caps w:val="0"/>
          <w:color w:val="333333"/>
          <w:spacing w:val="0"/>
          <w:kern w:val="0"/>
          <w:sz w:val="21"/>
          <w:szCs w:val="21"/>
          <w:lang w:val="en-US" w:eastAsia="zh-CN" w:bidi="ar"/>
        </w:rPr>
        <w:t>，包括艺术学硕士、艺术硕士、教育硕士、公共管理硕士</w:t>
      </w:r>
      <w:r>
        <w:rPr>
          <w:rFonts w:hint="eastAsia" w:ascii="微软雅黑" w:hAnsi="微软雅黑" w:eastAsia="微软雅黑" w:cs="微软雅黑"/>
          <w:b w:val="0"/>
          <w:i w:val="0"/>
          <w:caps w:val="0"/>
          <w:color w:val="000000"/>
          <w:spacing w:val="0"/>
          <w:kern w:val="0"/>
          <w:sz w:val="21"/>
          <w:szCs w:val="21"/>
          <w:lang w:val="en-US" w:eastAsia="zh-CN" w:bidi="ar"/>
        </w:rPr>
        <w:t>等</w:t>
      </w:r>
      <w:r>
        <w:rPr>
          <w:rFonts w:hint="eastAsia" w:ascii="仿宋_GB2312" w:hAnsi="微软雅黑" w:eastAsia="仿宋_GB2312" w:cs="仿宋_GB2312"/>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lang w:val="en-US" w:eastAsia="zh-CN" w:bidi="ar"/>
        </w:rPr>
        <w:t>六、报考条件</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1、中华人民共和国公民。</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2、拥护中国共产党的领导，品德良好，遵纪守法。</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3、身体健康状况符合国家与招生单位规定的体检要求。</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4、考生的</w:t>
      </w:r>
      <w:r>
        <w:rPr>
          <w:rFonts w:hint="eastAsia" w:ascii="微软雅黑" w:hAnsi="微软雅黑" w:eastAsia="微软雅黑" w:cs="微软雅黑"/>
          <w:b w:val="0"/>
          <w:i w:val="0"/>
          <w:caps w:val="0"/>
          <w:color w:val="FF0000"/>
          <w:spacing w:val="0"/>
          <w:kern w:val="0"/>
          <w:sz w:val="21"/>
          <w:szCs w:val="21"/>
          <w:lang w:val="en-US" w:eastAsia="zh-CN" w:bidi="ar"/>
        </w:rPr>
        <w:t>学业水平</w:t>
      </w:r>
      <w:r>
        <w:rPr>
          <w:rFonts w:hint="eastAsia" w:ascii="仿宋_GB2312" w:hAnsi="微软雅黑" w:eastAsia="仿宋_GB2312" w:cs="仿宋_GB2312"/>
          <w:b w:val="0"/>
          <w:i w:val="0"/>
          <w:caps w:val="0"/>
          <w:color w:val="333333"/>
          <w:spacing w:val="0"/>
          <w:kern w:val="0"/>
          <w:sz w:val="21"/>
          <w:szCs w:val="21"/>
          <w:lang w:val="en-US" w:eastAsia="zh-CN" w:bidi="ar"/>
        </w:rPr>
        <w:t>必须符合下列条件之一：</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1</w:t>
      </w:r>
      <w:r>
        <w:rPr>
          <w:rFonts w:hint="eastAsia" w:ascii="仿宋_GB2312" w:hAnsi="微软雅黑" w:eastAsia="仿宋_GB2312" w:cs="仿宋_GB2312"/>
          <w:b w:val="0"/>
          <w:i w:val="0"/>
          <w:caps w:val="0"/>
          <w:color w:val="333333"/>
          <w:spacing w:val="0"/>
          <w:kern w:val="0"/>
          <w:sz w:val="21"/>
          <w:szCs w:val="21"/>
          <w:lang w:val="en-US" w:eastAsia="zh-CN" w:bidi="ar"/>
        </w:rPr>
        <w:t>）国家承认学历的应届本科毕业生（含普通高校、成人高校、普通高校举办的成人高等学历教育应届本科毕业生）及自学考试和网络教育届时可毕业本科生，录取当年</w:t>
      </w:r>
      <w:r>
        <w:rPr>
          <w:rFonts w:hint="eastAsia" w:ascii="微软雅黑" w:hAnsi="微软雅黑" w:eastAsia="微软雅黑" w:cs="微软雅黑"/>
          <w:b w:val="0"/>
          <w:i w:val="0"/>
          <w:caps w:val="0"/>
          <w:color w:val="333333"/>
          <w:spacing w:val="0"/>
          <w:kern w:val="0"/>
          <w:sz w:val="21"/>
          <w:szCs w:val="21"/>
          <w:lang w:val="en-US" w:eastAsia="zh-CN" w:bidi="ar"/>
        </w:rPr>
        <w:t> 9 </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 1 </w:t>
      </w:r>
      <w:r>
        <w:rPr>
          <w:rFonts w:hint="eastAsia" w:ascii="仿宋_GB2312" w:hAnsi="微软雅黑" w:eastAsia="仿宋_GB2312" w:cs="仿宋_GB2312"/>
          <w:b w:val="0"/>
          <w:i w:val="0"/>
          <w:caps w:val="0"/>
          <w:color w:val="333333"/>
          <w:spacing w:val="0"/>
          <w:kern w:val="0"/>
          <w:sz w:val="21"/>
          <w:szCs w:val="21"/>
          <w:lang w:val="en-US" w:eastAsia="zh-CN" w:bidi="ar"/>
        </w:rPr>
        <w:t>日前须取得国家承认的本科毕业证书。</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2</w:t>
      </w:r>
      <w:r>
        <w:rPr>
          <w:rFonts w:hint="eastAsia" w:ascii="仿宋_GB2312" w:hAnsi="微软雅黑" w:eastAsia="仿宋_GB2312" w:cs="仿宋_GB2312"/>
          <w:b w:val="0"/>
          <w:i w:val="0"/>
          <w:caps w:val="0"/>
          <w:color w:val="333333"/>
          <w:spacing w:val="0"/>
          <w:kern w:val="0"/>
          <w:sz w:val="21"/>
          <w:szCs w:val="21"/>
          <w:lang w:val="en-US" w:eastAsia="zh-CN" w:bidi="ar"/>
        </w:rPr>
        <w:t>）具有国家承认的大学本科毕业学历的人员；</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3</w:t>
      </w:r>
      <w:r>
        <w:rPr>
          <w:rFonts w:hint="eastAsia" w:ascii="仿宋_GB2312" w:hAnsi="微软雅黑" w:eastAsia="仿宋_GB2312" w:cs="仿宋_GB2312"/>
          <w:b w:val="0"/>
          <w:i w:val="0"/>
          <w:caps w:val="0"/>
          <w:color w:val="333333"/>
          <w:spacing w:val="0"/>
          <w:kern w:val="0"/>
          <w:sz w:val="21"/>
          <w:szCs w:val="21"/>
          <w:lang w:val="en-US" w:eastAsia="zh-CN" w:bidi="ar"/>
        </w:rPr>
        <w:t>）获得国家承认的高职高专毕业学历后满</w:t>
      </w:r>
      <w:r>
        <w:rPr>
          <w:rFonts w:hint="eastAsia" w:ascii="微软雅黑" w:hAnsi="微软雅黑" w:eastAsia="微软雅黑" w:cs="微软雅黑"/>
          <w:b w:val="0"/>
          <w:i w:val="0"/>
          <w:caps w:val="0"/>
          <w:color w:val="333333"/>
          <w:spacing w:val="0"/>
          <w:kern w:val="0"/>
          <w:sz w:val="21"/>
          <w:szCs w:val="21"/>
          <w:lang w:val="en-US" w:eastAsia="zh-CN" w:bidi="ar"/>
        </w:rPr>
        <w:t> 2 </w:t>
      </w:r>
      <w:r>
        <w:rPr>
          <w:rFonts w:hint="eastAsia" w:ascii="仿宋_GB2312" w:hAnsi="微软雅黑" w:eastAsia="仿宋_GB2312" w:cs="仿宋_GB2312"/>
          <w:b w:val="0"/>
          <w:i w:val="0"/>
          <w:caps w:val="0"/>
          <w:color w:val="333333"/>
          <w:spacing w:val="0"/>
          <w:kern w:val="0"/>
          <w:sz w:val="21"/>
          <w:szCs w:val="21"/>
          <w:lang w:val="en-US" w:eastAsia="zh-CN" w:bidi="ar"/>
        </w:rPr>
        <w:t>年（从毕业后到录取当年</w:t>
      </w:r>
      <w:r>
        <w:rPr>
          <w:rFonts w:hint="eastAsia" w:ascii="微软雅黑" w:hAnsi="微软雅黑" w:eastAsia="微软雅黑" w:cs="微软雅黑"/>
          <w:b w:val="0"/>
          <w:i w:val="0"/>
          <w:caps w:val="0"/>
          <w:color w:val="333333"/>
          <w:spacing w:val="0"/>
          <w:kern w:val="0"/>
          <w:sz w:val="21"/>
          <w:szCs w:val="21"/>
          <w:lang w:val="en-US" w:eastAsia="zh-CN" w:bidi="ar"/>
        </w:rPr>
        <w:t> 9</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 1 </w:t>
      </w:r>
      <w:r>
        <w:rPr>
          <w:rFonts w:hint="eastAsia" w:ascii="仿宋_GB2312" w:hAnsi="微软雅黑" w:eastAsia="仿宋_GB2312" w:cs="仿宋_GB2312"/>
          <w:b w:val="0"/>
          <w:i w:val="0"/>
          <w:caps w:val="0"/>
          <w:color w:val="333333"/>
          <w:spacing w:val="0"/>
          <w:kern w:val="0"/>
          <w:sz w:val="21"/>
          <w:szCs w:val="21"/>
          <w:lang w:val="en-US" w:eastAsia="zh-CN" w:bidi="ar"/>
        </w:rPr>
        <w:t>日，下同）或</w:t>
      </w:r>
      <w:r>
        <w:rPr>
          <w:rFonts w:hint="eastAsia" w:ascii="微软雅黑" w:hAnsi="微软雅黑" w:eastAsia="微软雅黑" w:cs="微软雅黑"/>
          <w:b w:val="0"/>
          <w:i w:val="0"/>
          <w:caps w:val="0"/>
          <w:color w:val="333333"/>
          <w:spacing w:val="0"/>
          <w:kern w:val="0"/>
          <w:sz w:val="21"/>
          <w:szCs w:val="21"/>
          <w:lang w:val="en-US" w:eastAsia="zh-CN" w:bidi="ar"/>
        </w:rPr>
        <w:t> 2 </w:t>
      </w:r>
      <w:r>
        <w:rPr>
          <w:rFonts w:hint="eastAsia" w:ascii="仿宋_GB2312" w:hAnsi="微软雅黑" w:eastAsia="仿宋_GB2312" w:cs="仿宋_GB2312"/>
          <w:b w:val="0"/>
          <w:i w:val="0"/>
          <w:caps w:val="0"/>
          <w:color w:val="333333"/>
          <w:spacing w:val="0"/>
          <w:kern w:val="0"/>
          <w:sz w:val="21"/>
          <w:szCs w:val="21"/>
          <w:lang w:val="en-US" w:eastAsia="zh-CN" w:bidi="ar"/>
        </w:rPr>
        <w:t>年以上，达到与大学本科毕业生同等学力，且符合招生单位根据本单位的培养目标对考生提出的具体业务要求的人员；</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4</w:t>
      </w:r>
      <w:r>
        <w:rPr>
          <w:rFonts w:hint="eastAsia" w:ascii="仿宋_GB2312" w:hAnsi="微软雅黑" w:eastAsia="仿宋_GB2312" w:cs="仿宋_GB2312"/>
          <w:b w:val="0"/>
          <w:i w:val="0"/>
          <w:caps w:val="0"/>
          <w:color w:val="333333"/>
          <w:spacing w:val="0"/>
          <w:kern w:val="0"/>
          <w:sz w:val="21"/>
          <w:szCs w:val="21"/>
          <w:lang w:val="en-US" w:eastAsia="zh-CN" w:bidi="ar"/>
        </w:rPr>
        <w:t>）国家承认学历的本科结业生，按本科毕业生同等学力身份报考；</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5</w:t>
      </w:r>
      <w:r>
        <w:rPr>
          <w:rFonts w:hint="eastAsia" w:ascii="仿宋_GB2312" w:hAnsi="微软雅黑" w:eastAsia="仿宋_GB2312" w:cs="仿宋_GB2312"/>
          <w:b w:val="0"/>
          <w:i w:val="0"/>
          <w:caps w:val="0"/>
          <w:color w:val="333333"/>
          <w:spacing w:val="0"/>
          <w:kern w:val="0"/>
          <w:sz w:val="21"/>
          <w:szCs w:val="21"/>
          <w:lang w:val="en-US" w:eastAsia="zh-CN" w:bidi="ar"/>
        </w:rPr>
        <w:t>）已获硕士、博士学位的人员（在校研究生报考须在报名前征得所在培养单位同意）。</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5、报考公共管理硕士的人员，须符合下列条件：</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1</w:t>
      </w:r>
      <w:r>
        <w:rPr>
          <w:rFonts w:hint="eastAsia" w:ascii="仿宋_GB2312" w:hAnsi="微软雅黑" w:eastAsia="仿宋_GB2312" w:cs="仿宋_GB2312"/>
          <w:b w:val="0"/>
          <w:i w:val="0"/>
          <w:caps w:val="0"/>
          <w:color w:val="333333"/>
          <w:spacing w:val="0"/>
          <w:kern w:val="0"/>
          <w:sz w:val="21"/>
          <w:szCs w:val="21"/>
          <w:lang w:val="en-US" w:eastAsia="zh-CN" w:bidi="ar"/>
        </w:rPr>
        <w:t>）符合上述报考条件中的</w:t>
      </w:r>
      <w:r>
        <w:rPr>
          <w:rFonts w:hint="eastAsia" w:ascii="微软雅黑" w:hAnsi="微软雅黑" w:eastAsia="微软雅黑" w:cs="微软雅黑"/>
          <w:b w:val="0"/>
          <w:i w:val="0"/>
          <w:caps w:val="0"/>
          <w:color w:val="333333"/>
          <w:spacing w:val="0"/>
          <w:kern w:val="0"/>
          <w:sz w:val="21"/>
          <w:szCs w:val="21"/>
          <w:lang w:val="en-US" w:eastAsia="zh-CN" w:bidi="ar"/>
        </w:rPr>
        <w:t>1</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2</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3</w:t>
      </w:r>
      <w:r>
        <w:rPr>
          <w:rFonts w:hint="eastAsia" w:ascii="仿宋_GB2312" w:hAnsi="微软雅黑" w:eastAsia="仿宋_GB2312" w:cs="仿宋_GB2312"/>
          <w:b w:val="0"/>
          <w:i w:val="0"/>
          <w:caps w:val="0"/>
          <w:color w:val="333333"/>
          <w:spacing w:val="0"/>
          <w:kern w:val="0"/>
          <w:sz w:val="21"/>
          <w:szCs w:val="21"/>
          <w:lang w:val="en-US" w:eastAsia="zh-CN" w:bidi="ar"/>
        </w:rPr>
        <w:t>条；</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2</w:t>
      </w:r>
      <w:r>
        <w:rPr>
          <w:rFonts w:hint="eastAsia" w:ascii="仿宋_GB2312" w:hAnsi="微软雅黑" w:eastAsia="仿宋_GB2312" w:cs="仿宋_GB2312"/>
          <w:b w:val="0"/>
          <w:i w:val="0"/>
          <w:caps w:val="0"/>
          <w:color w:val="333333"/>
          <w:spacing w:val="0"/>
          <w:kern w:val="0"/>
          <w:sz w:val="21"/>
          <w:szCs w:val="21"/>
          <w:lang w:val="en-US" w:eastAsia="zh-CN" w:bidi="ar"/>
        </w:rPr>
        <w:t>）还应符合以下条件：大学本科毕业后有</w:t>
      </w:r>
      <w:r>
        <w:rPr>
          <w:rFonts w:hint="eastAsia" w:ascii="微软雅黑" w:hAnsi="微软雅黑" w:eastAsia="微软雅黑" w:cs="微软雅黑"/>
          <w:b w:val="0"/>
          <w:i w:val="0"/>
          <w:caps w:val="0"/>
          <w:color w:val="333333"/>
          <w:spacing w:val="0"/>
          <w:kern w:val="0"/>
          <w:sz w:val="21"/>
          <w:szCs w:val="21"/>
          <w:lang w:val="en-US" w:eastAsia="zh-CN" w:bidi="ar"/>
        </w:rPr>
        <w:t>3</w:t>
      </w:r>
      <w:r>
        <w:rPr>
          <w:rFonts w:hint="eastAsia" w:ascii="仿宋_GB2312" w:hAnsi="微软雅黑" w:eastAsia="仿宋_GB2312" w:cs="仿宋_GB2312"/>
          <w:b w:val="0"/>
          <w:i w:val="0"/>
          <w:caps w:val="0"/>
          <w:color w:val="333333"/>
          <w:spacing w:val="0"/>
          <w:kern w:val="0"/>
          <w:sz w:val="21"/>
          <w:szCs w:val="21"/>
          <w:lang w:val="en-US" w:eastAsia="zh-CN" w:bidi="ar"/>
        </w:rPr>
        <w:t>年以上工作经验的人员；或获得国家承认的高职高专毕业学历后，有</w:t>
      </w:r>
      <w:r>
        <w:rPr>
          <w:rFonts w:hint="eastAsia" w:ascii="微软雅黑" w:hAnsi="微软雅黑" w:eastAsia="微软雅黑" w:cs="微软雅黑"/>
          <w:b w:val="0"/>
          <w:i w:val="0"/>
          <w:caps w:val="0"/>
          <w:color w:val="333333"/>
          <w:spacing w:val="0"/>
          <w:kern w:val="0"/>
          <w:sz w:val="21"/>
          <w:szCs w:val="21"/>
          <w:lang w:val="en-US" w:eastAsia="zh-CN" w:bidi="ar"/>
        </w:rPr>
        <w:t>5</w:t>
      </w:r>
      <w:r>
        <w:rPr>
          <w:rFonts w:hint="eastAsia" w:ascii="仿宋_GB2312" w:hAnsi="微软雅黑" w:eastAsia="仿宋_GB2312" w:cs="仿宋_GB2312"/>
          <w:b w:val="0"/>
          <w:i w:val="0"/>
          <w:caps w:val="0"/>
          <w:color w:val="333333"/>
          <w:spacing w:val="0"/>
          <w:kern w:val="0"/>
          <w:sz w:val="21"/>
          <w:szCs w:val="21"/>
          <w:lang w:val="en-US" w:eastAsia="zh-CN" w:bidi="ar"/>
        </w:rPr>
        <w:t>年以上工作经验，达到与大学本科毕业生同等学力的人员；或已获硕士学位或博士学位并有</w:t>
      </w:r>
      <w:r>
        <w:rPr>
          <w:rFonts w:hint="eastAsia" w:ascii="微软雅黑" w:hAnsi="微软雅黑" w:eastAsia="微软雅黑" w:cs="微软雅黑"/>
          <w:b w:val="0"/>
          <w:i w:val="0"/>
          <w:caps w:val="0"/>
          <w:color w:val="333333"/>
          <w:spacing w:val="0"/>
          <w:kern w:val="0"/>
          <w:sz w:val="21"/>
          <w:szCs w:val="21"/>
          <w:lang w:val="en-US" w:eastAsia="zh-CN" w:bidi="ar"/>
        </w:rPr>
        <w:t>2</w:t>
      </w:r>
      <w:r>
        <w:rPr>
          <w:rFonts w:hint="eastAsia" w:ascii="仿宋_GB2312" w:hAnsi="微软雅黑" w:eastAsia="仿宋_GB2312" w:cs="仿宋_GB2312"/>
          <w:b w:val="0"/>
          <w:i w:val="0"/>
          <w:caps w:val="0"/>
          <w:color w:val="333333"/>
          <w:spacing w:val="0"/>
          <w:kern w:val="0"/>
          <w:sz w:val="21"/>
          <w:szCs w:val="21"/>
          <w:lang w:val="en-US" w:eastAsia="zh-CN" w:bidi="ar"/>
        </w:rPr>
        <w:t>年以上工作经验的人员。</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6、报考“退役大学生士兵计划”的考生，应为高等学校学生应征入伍退出现役，且符合硕士研究生报考条件者。报名时选择填报“退役大学生士兵专项计划”，并填报本人《入伍批准书》编号和《退出现役证》编号，现场确认时须提交本人第二代居民身份证、学历证书、网上报名编号和本人的《入伍批准书》复印件、《退出现役证》原件和复印件。</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7、在部队荣立二等功及以上，符合全国硕士研究生招生考试报考条件的，可申请免试（免初试）攻读硕士研究生。</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lang w:val="en-US" w:eastAsia="zh-CN" w:bidi="ar"/>
        </w:rPr>
        <w:t>七、报名</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（一）网上报名</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1、报考点：报考四川音乐学院的全国各地考生都必须选西南民族大学考点，并到西南民族大学考点（成都市一环路南</w:t>
      </w:r>
      <w:r>
        <w:rPr>
          <w:rFonts w:hint="eastAsia" w:ascii="微软雅黑" w:hAnsi="微软雅黑" w:eastAsia="微软雅黑" w:cs="微软雅黑"/>
          <w:b w:val="0"/>
          <w:i w:val="0"/>
          <w:caps w:val="0"/>
          <w:color w:val="333333"/>
          <w:spacing w:val="0"/>
          <w:kern w:val="0"/>
          <w:sz w:val="21"/>
          <w:szCs w:val="21"/>
          <w:lang w:val="en-US" w:eastAsia="zh-CN" w:bidi="ar"/>
        </w:rPr>
        <w:t>4</w:t>
      </w:r>
      <w:r>
        <w:rPr>
          <w:rFonts w:hint="eastAsia" w:ascii="仿宋_GB2312" w:hAnsi="微软雅黑" w:eastAsia="仿宋_GB2312" w:cs="仿宋_GB2312"/>
          <w:b w:val="0"/>
          <w:i w:val="0"/>
          <w:caps w:val="0"/>
          <w:color w:val="333333"/>
          <w:spacing w:val="0"/>
          <w:kern w:val="0"/>
          <w:sz w:val="21"/>
          <w:szCs w:val="21"/>
          <w:lang w:val="en-US" w:eastAsia="zh-CN" w:bidi="ar"/>
        </w:rPr>
        <w:t>段</w:t>
      </w:r>
      <w:r>
        <w:rPr>
          <w:rFonts w:hint="eastAsia" w:ascii="微软雅黑" w:hAnsi="微软雅黑" w:eastAsia="微软雅黑" w:cs="微软雅黑"/>
          <w:b w:val="0"/>
          <w:i w:val="0"/>
          <w:caps w:val="0"/>
          <w:color w:val="333333"/>
          <w:spacing w:val="0"/>
          <w:kern w:val="0"/>
          <w:sz w:val="21"/>
          <w:szCs w:val="21"/>
          <w:lang w:val="en-US" w:eastAsia="zh-CN" w:bidi="ar"/>
        </w:rPr>
        <w:t>16</w:t>
      </w:r>
      <w:r>
        <w:rPr>
          <w:rFonts w:hint="eastAsia" w:ascii="仿宋_GB2312" w:hAnsi="微软雅黑" w:eastAsia="仿宋_GB2312" w:cs="仿宋_GB2312"/>
          <w:b w:val="0"/>
          <w:i w:val="0"/>
          <w:caps w:val="0"/>
          <w:color w:val="333333"/>
          <w:spacing w:val="0"/>
          <w:kern w:val="0"/>
          <w:sz w:val="21"/>
          <w:szCs w:val="21"/>
          <w:lang w:val="en-US" w:eastAsia="zh-CN" w:bidi="ar"/>
        </w:rPr>
        <w:t>号）进行现场确认，在西南民族大学参加相应科目考试。</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2、网上报名方式</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1</w:t>
      </w:r>
      <w:r>
        <w:rPr>
          <w:rFonts w:hint="eastAsia" w:ascii="仿宋_GB2312" w:hAnsi="微软雅黑" w:eastAsia="仿宋_GB2312" w:cs="仿宋_GB2312"/>
          <w:b w:val="0"/>
          <w:i w:val="0"/>
          <w:caps w:val="0"/>
          <w:color w:val="333333"/>
          <w:spacing w:val="0"/>
          <w:kern w:val="0"/>
          <w:sz w:val="21"/>
          <w:szCs w:val="21"/>
          <w:lang w:val="en-US" w:eastAsia="zh-CN" w:bidi="ar"/>
        </w:rPr>
        <w:t>）考生登录“中国研究生招生信息网”</w:t>
      </w:r>
      <w:r>
        <w:rPr>
          <w:rFonts w:hint="eastAsia" w:ascii="微软雅黑" w:hAnsi="微软雅黑" w:eastAsia="微软雅黑" w:cs="微软雅黑"/>
          <w:b w:val="0"/>
          <w:i w:val="0"/>
          <w:caps w:val="0"/>
          <w:color w:val="333333"/>
          <w:spacing w:val="0"/>
          <w:kern w:val="0"/>
          <w:sz w:val="21"/>
          <w:szCs w:val="21"/>
          <w:lang w:val="en-US" w:eastAsia="zh-CN" w:bidi="ar"/>
        </w:rPr>
        <w:t>http://yz.chsi.com.cn/ </w:t>
      </w:r>
      <w:r>
        <w:rPr>
          <w:rFonts w:hint="eastAsia" w:ascii="仿宋_GB2312" w:hAnsi="微软雅黑" w:eastAsia="仿宋_GB2312" w:cs="仿宋_GB2312"/>
          <w:b w:val="0"/>
          <w:i w:val="0"/>
          <w:caps w:val="0"/>
          <w:color w:val="333333"/>
          <w:spacing w:val="0"/>
          <w:kern w:val="0"/>
          <w:sz w:val="21"/>
          <w:szCs w:val="21"/>
          <w:lang w:val="en-US" w:eastAsia="zh-CN" w:bidi="ar"/>
        </w:rPr>
        <w:t>或 </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begin"/>
      </w:r>
      <w:r>
        <w:rPr>
          <w:rFonts w:hint="eastAsia" w:ascii="微软雅黑" w:hAnsi="微软雅黑" w:eastAsia="微软雅黑" w:cs="微软雅黑"/>
          <w:b w:val="0"/>
          <w:i w:val="0"/>
          <w:caps w:val="0"/>
          <w:color w:val="800080"/>
          <w:spacing w:val="0"/>
          <w:kern w:val="0"/>
          <w:sz w:val="21"/>
          <w:szCs w:val="21"/>
          <w:u w:val="single"/>
          <w:lang w:val="en-US" w:eastAsia="zh-CN" w:bidi="ar"/>
        </w:rPr>
        <w:instrText xml:space="preserve"> HYPERLINK "http://yz.chsi.cn/" </w:instrTex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separate"/>
      </w:r>
      <w:r>
        <w:rPr>
          <w:rStyle w:val="3"/>
          <w:rFonts w:hint="eastAsia" w:ascii="微软雅黑" w:hAnsi="微软雅黑" w:eastAsia="微软雅黑" w:cs="微软雅黑"/>
          <w:b w:val="0"/>
          <w:i w:val="0"/>
          <w:caps w:val="0"/>
          <w:color w:val="800080"/>
          <w:spacing w:val="0"/>
          <w:sz w:val="21"/>
          <w:szCs w:val="21"/>
          <w:u w:val="single"/>
          <w:lang w:val="en-US"/>
        </w:rPr>
        <w:t>http://yz.chsi.cn/</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end"/>
      </w:r>
      <w:r>
        <w:rPr>
          <w:rFonts w:hint="eastAsia" w:ascii="微软雅黑" w:hAnsi="微软雅黑" w:eastAsia="微软雅黑" w:cs="微软雅黑"/>
          <w:b w:val="0"/>
          <w:i w:val="0"/>
          <w:caps w:val="0"/>
          <w:color w:val="333333"/>
          <w:spacing w:val="0"/>
          <w:kern w:val="0"/>
          <w:sz w:val="21"/>
          <w:szCs w:val="21"/>
          <w:lang w:val="en-US" w:eastAsia="zh-CN" w:bidi="ar"/>
        </w:rPr>
        <w:t> </w:t>
      </w:r>
      <w:r>
        <w:rPr>
          <w:rFonts w:hint="eastAsia" w:ascii="仿宋_GB2312" w:hAnsi="微软雅黑" w:eastAsia="仿宋_GB2312" w:cs="仿宋_GB2312"/>
          <w:b w:val="0"/>
          <w:i w:val="0"/>
          <w:caps w:val="0"/>
          <w:color w:val="333333"/>
          <w:spacing w:val="0"/>
          <w:kern w:val="0"/>
          <w:sz w:val="21"/>
          <w:szCs w:val="21"/>
          <w:lang w:val="en-US" w:eastAsia="zh-CN" w:bidi="ar"/>
        </w:rPr>
        <w:t>浏览报考须知，按教育部、省级教育招生考试管理机构、报考点以及招生单位的网上公告要求报名，凡不按要求报名、网报信息误填、错填或填报虚假信息而造成不能考试或录取的，后果由考生本人承担。在报名期间，考生可自行修改网报信息。</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2</w:t>
      </w:r>
      <w:r>
        <w:rPr>
          <w:rFonts w:hint="eastAsia" w:ascii="仿宋_GB2312" w:hAnsi="微软雅黑" w:eastAsia="仿宋_GB2312" w:cs="仿宋_GB2312"/>
          <w:b w:val="0"/>
          <w:i w:val="0"/>
          <w:caps w:val="0"/>
          <w:color w:val="333333"/>
          <w:spacing w:val="0"/>
          <w:kern w:val="0"/>
          <w:sz w:val="21"/>
          <w:szCs w:val="21"/>
          <w:lang w:val="en-US" w:eastAsia="zh-CN" w:bidi="ar"/>
        </w:rPr>
        <w:t>）报名日期：</w:t>
      </w:r>
      <w:r>
        <w:rPr>
          <w:rFonts w:hint="eastAsia" w:ascii="微软雅黑" w:hAnsi="微软雅黑" w:eastAsia="微软雅黑" w:cs="微软雅黑"/>
          <w:b w:val="0"/>
          <w:i w:val="0"/>
          <w:caps w:val="0"/>
          <w:color w:val="333333"/>
          <w:spacing w:val="0"/>
          <w:kern w:val="0"/>
          <w:sz w:val="21"/>
          <w:szCs w:val="21"/>
          <w:lang w:val="en-US" w:eastAsia="zh-CN" w:bidi="ar"/>
        </w:rPr>
        <w:t>201</w:t>
      </w:r>
      <w:r>
        <w:rPr>
          <w:rFonts w:hint="eastAsia" w:ascii="微软雅黑" w:hAnsi="微软雅黑" w:eastAsia="微软雅黑" w:cs="微软雅黑"/>
          <w:b w:val="0"/>
          <w:i w:val="0"/>
          <w:caps w:val="0"/>
          <w:color w:val="FF0000"/>
          <w:spacing w:val="0"/>
          <w:kern w:val="0"/>
          <w:sz w:val="21"/>
          <w:szCs w:val="21"/>
          <w:lang w:val="en-US" w:eastAsia="zh-CN" w:bidi="ar"/>
        </w:rPr>
        <w:t>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FF0000"/>
          <w:spacing w:val="0"/>
          <w:kern w:val="0"/>
          <w:sz w:val="21"/>
          <w:szCs w:val="21"/>
          <w:lang w:val="en-US" w:eastAsia="zh-CN" w:bidi="ar"/>
        </w:rPr>
        <w:t>10</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FF0000"/>
          <w:spacing w:val="0"/>
          <w:kern w:val="0"/>
          <w:sz w:val="21"/>
          <w:szCs w:val="21"/>
          <w:lang w:val="en-US" w:eastAsia="zh-CN" w:bidi="ar"/>
        </w:rPr>
        <w:t>10</w:t>
      </w:r>
      <w:r>
        <w:rPr>
          <w:rFonts w:hint="eastAsia" w:ascii="仿宋_GB2312" w:hAnsi="微软雅黑" w:eastAsia="仿宋_GB2312" w:cs="仿宋_GB2312"/>
          <w:b w:val="0"/>
          <w:i w:val="0"/>
          <w:caps w:val="0"/>
          <w:color w:val="333333"/>
          <w:spacing w:val="0"/>
          <w:kern w:val="0"/>
          <w:sz w:val="21"/>
          <w:szCs w:val="21"/>
          <w:lang w:val="en-US" w:eastAsia="zh-CN" w:bidi="ar"/>
        </w:rPr>
        <w:t>日至</w:t>
      </w:r>
      <w:r>
        <w:rPr>
          <w:rFonts w:hint="eastAsia" w:ascii="微软雅黑" w:hAnsi="微软雅黑" w:eastAsia="微软雅黑" w:cs="微软雅黑"/>
          <w:b w:val="0"/>
          <w:i w:val="0"/>
          <w:caps w:val="0"/>
          <w:color w:val="FF0000"/>
          <w:spacing w:val="0"/>
          <w:kern w:val="0"/>
          <w:sz w:val="21"/>
          <w:szCs w:val="21"/>
          <w:lang w:val="en-US" w:eastAsia="zh-CN" w:bidi="ar"/>
        </w:rPr>
        <w:t>31</w:t>
      </w:r>
      <w:r>
        <w:rPr>
          <w:rFonts w:hint="eastAsia" w:ascii="仿宋_GB2312" w:hAnsi="微软雅黑" w:eastAsia="仿宋_GB2312" w:cs="仿宋_GB2312"/>
          <w:b w:val="0"/>
          <w:i w:val="0"/>
          <w:caps w:val="0"/>
          <w:color w:val="333333"/>
          <w:spacing w:val="0"/>
          <w:kern w:val="0"/>
          <w:sz w:val="21"/>
          <w:szCs w:val="21"/>
          <w:lang w:val="en-US" w:eastAsia="zh-CN" w:bidi="ar"/>
        </w:rPr>
        <w:t>日，每天</w:t>
      </w:r>
      <w:r>
        <w:rPr>
          <w:rFonts w:hint="eastAsia" w:ascii="微软雅黑" w:hAnsi="微软雅黑" w:eastAsia="微软雅黑" w:cs="微软雅黑"/>
          <w:b w:val="0"/>
          <w:i w:val="0"/>
          <w:caps w:val="0"/>
          <w:color w:val="333333"/>
          <w:spacing w:val="0"/>
          <w:kern w:val="0"/>
          <w:sz w:val="21"/>
          <w:szCs w:val="21"/>
          <w:lang w:val="en-US" w:eastAsia="zh-CN" w:bidi="ar"/>
        </w:rPr>
        <w:t>9:00-22:00</w:t>
      </w:r>
      <w:r>
        <w:rPr>
          <w:rFonts w:hint="eastAsia" w:ascii="仿宋_GB2312" w:hAnsi="微软雅黑" w:eastAsia="仿宋_GB2312" w:cs="仿宋_GB2312"/>
          <w:b w:val="0"/>
          <w:i w:val="0"/>
          <w:caps w:val="0"/>
          <w:color w:val="333333"/>
          <w:spacing w:val="0"/>
          <w:kern w:val="0"/>
          <w:sz w:val="21"/>
          <w:szCs w:val="21"/>
          <w:lang w:val="en-US" w:eastAsia="zh-CN" w:bidi="ar"/>
        </w:rPr>
        <w:t>。逾期不再补报，也不得再修改报名信息。网上预报名时间为：</w:t>
      </w:r>
      <w:r>
        <w:rPr>
          <w:rFonts w:hint="eastAsia" w:ascii="微软雅黑" w:hAnsi="微软雅黑" w:eastAsia="微软雅黑" w:cs="微软雅黑"/>
          <w:b w:val="0"/>
          <w:i w:val="0"/>
          <w:caps w:val="0"/>
          <w:color w:val="333333"/>
          <w:spacing w:val="0"/>
          <w:kern w:val="0"/>
          <w:sz w:val="21"/>
          <w:szCs w:val="21"/>
          <w:lang w:val="en-US" w:eastAsia="zh-CN" w:bidi="ar"/>
        </w:rPr>
        <w:t>201</w:t>
      </w:r>
      <w:r>
        <w:rPr>
          <w:rFonts w:hint="eastAsia" w:ascii="微软雅黑" w:hAnsi="微软雅黑" w:eastAsia="微软雅黑" w:cs="微软雅黑"/>
          <w:b w:val="0"/>
          <w:i w:val="0"/>
          <w:caps w:val="0"/>
          <w:color w:val="FF0000"/>
          <w:spacing w:val="0"/>
          <w:kern w:val="0"/>
          <w:sz w:val="21"/>
          <w:szCs w:val="21"/>
          <w:lang w:val="en-US" w:eastAsia="zh-CN" w:bidi="ar"/>
        </w:rPr>
        <w:t>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FF0000"/>
          <w:spacing w:val="0"/>
          <w:kern w:val="0"/>
          <w:sz w:val="21"/>
          <w:szCs w:val="21"/>
          <w:lang w:val="en-US" w:eastAsia="zh-CN" w:bidi="ar"/>
        </w:rPr>
        <w:t>9</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FF0000"/>
          <w:spacing w:val="0"/>
          <w:kern w:val="0"/>
          <w:sz w:val="21"/>
          <w:szCs w:val="21"/>
          <w:lang w:val="en-US" w:eastAsia="zh-CN" w:bidi="ar"/>
        </w:rPr>
        <w:t>24</w:t>
      </w:r>
      <w:r>
        <w:rPr>
          <w:rFonts w:hint="eastAsia" w:ascii="仿宋_GB2312" w:hAnsi="微软雅黑" w:eastAsia="仿宋_GB2312" w:cs="仿宋_GB2312"/>
          <w:b w:val="0"/>
          <w:i w:val="0"/>
          <w:caps w:val="0"/>
          <w:color w:val="333333"/>
          <w:spacing w:val="0"/>
          <w:kern w:val="0"/>
          <w:sz w:val="21"/>
          <w:szCs w:val="21"/>
          <w:lang w:val="en-US" w:eastAsia="zh-CN" w:bidi="ar"/>
        </w:rPr>
        <w:t>日至</w:t>
      </w:r>
      <w:r>
        <w:rPr>
          <w:rFonts w:hint="eastAsia" w:ascii="微软雅黑" w:hAnsi="微软雅黑" w:eastAsia="微软雅黑" w:cs="微软雅黑"/>
          <w:b w:val="0"/>
          <w:i w:val="0"/>
          <w:caps w:val="0"/>
          <w:color w:val="FF0000"/>
          <w:spacing w:val="0"/>
          <w:kern w:val="0"/>
          <w:sz w:val="21"/>
          <w:szCs w:val="21"/>
          <w:lang w:val="en-US" w:eastAsia="zh-CN" w:bidi="ar"/>
        </w:rPr>
        <w:t>27</w:t>
      </w:r>
      <w:r>
        <w:rPr>
          <w:rFonts w:hint="eastAsia" w:ascii="仿宋_GB2312" w:hAnsi="微软雅黑" w:eastAsia="仿宋_GB2312" w:cs="仿宋_GB2312"/>
          <w:b w:val="0"/>
          <w:i w:val="0"/>
          <w:caps w:val="0"/>
          <w:color w:val="333333"/>
          <w:spacing w:val="0"/>
          <w:kern w:val="0"/>
          <w:sz w:val="21"/>
          <w:szCs w:val="21"/>
          <w:lang w:val="en-US" w:eastAsia="zh-CN" w:bidi="ar"/>
        </w:rPr>
        <w:t>日，每天</w:t>
      </w:r>
      <w:r>
        <w:rPr>
          <w:rFonts w:hint="eastAsia" w:ascii="微软雅黑" w:hAnsi="微软雅黑" w:eastAsia="微软雅黑" w:cs="微软雅黑"/>
          <w:b w:val="0"/>
          <w:i w:val="0"/>
          <w:caps w:val="0"/>
          <w:color w:val="333333"/>
          <w:spacing w:val="0"/>
          <w:kern w:val="0"/>
          <w:sz w:val="21"/>
          <w:szCs w:val="21"/>
          <w:lang w:val="en-US" w:eastAsia="zh-CN" w:bidi="ar"/>
        </w:rPr>
        <w:t>9:00-22:00</w:t>
      </w:r>
      <w:r>
        <w:rPr>
          <w:rFonts w:hint="eastAsia" w:ascii="仿宋_GB2312" w:hAnsi="微软雅黑" w:eastAsia="仿宋_GB2312" w:cs="仿宋_GB2312"/>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(3) 网上报名注意事项：</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A、考生只填报一个招生单位的一个专业。教育部公布复试要求后，未达到我校复试要求的考生可通过研招网调剂系统了解其他招生单位的生源缺额信息并根据自己的成绩再填报调剂志愿；</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B、以同等学力身份报考的人员，应按招生单位要求如实填写学习情况和提供真实材料；</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C、考生要准确填写个人所受奖惩情况，特别是要如实填写在参加普通和成人高等学校招生考试、全国硕士研究生招生考试、高等教育自学考试等国家教育考试过程中因违规、作弊所受处罚情况。对弄虚作假者，将按照《国家教育考试违规处理办法》和《普通高等学校招生违规行为处理暂行办法》严肃处理；</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D、报名期间将对考生学历（学籍）信息进行网上校验，并在考生提交报名信息三天内反馈校验结果。考生可随时上网查看学历（学籍）校验结果。考生也可在报名前或报名期间自行登录“中国高等教育学生信息网”（网址：</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begin"/>
      </w:r>
      <w:r>
        <w:rPr>
          <w:rFonts w:hint="eastAsia" w:ascii="微软雅黑" w:hAnsi="微软雅黑" w:eastAsia="微软雅黑" w:cs="微软雅黑"/>
          <w:b w:val="0"/>
          <w:i w:val="0"/>
          <w:caps w:val="0"/>
          <w:color w:val="800080"/>
          <w:spacing w:val="0"/>
          <w:kern w:val="0"/>
          <w:sz w:val="21"/>
          <w:szCs w:val="21"/>
          <w:u w:val="single"/>
          <w:lang w:val="en-US" w:eastAsia="zh-CN" w:bidi="ar"/>
        </w:rPr>
        <w:instrText xml:space="preserve"> HYPERLINK "http://www.chsi.com.cn/" </w:instrTex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separate"/>
      </w:r>
      <w:r>
        <w:rPr>
          <w:rStyle w:val="3"/>
          <w:rFonts w:hint="eastAsia" w:ascii="微软雅黑" w:hAnsi="微软雅黑" w:eastAsia="微软雅黑" w:cs="微软雅黑"/>
          <w:b w:val="0"/>
          <w:i w:val="0"/>
          <w:caps w:val="0"/>
          <w:color w:val="auto"/>
          <w:spacing w:val="0"/>
          <w:sz w:val="21"/>
          <w:szCs w:val="21"/>
          <w:u w:val="none"/>
          <w:lang w:val="en-US"/>
        </w:rPr>
        <w:t>http://www.chsi.com.cn</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end"/>
      </w:r>
      <w:r>
        <w:rPr>
          <w:rFonts w:hint="eastAsia" w:ascii="仿宋_GB2312" w:hAnsi="微软雅黑" w:eastAsia="仿宋_GB2312" w:cs="仿宋_GB2312"/>
          <w:b w:val="0"/>
          <w:i w:val="0"/>
          <w:caps w:val="0"/>
          <w:color w:val="333333"/>
          <w:spacing w:val="0"/>
          <w:kern w:val="0"/>
          <w:sz w:val="21"/>
          <w:szCs w:val="21"/>
          <w:lang w:val="en-US" w:eastAsia="zh-CN" w:bidi="ar"/>
        </w:rPr>
        <w:t>）查询本人学历（学籍）信息。</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未通过学历（学籍）校验的考生应及时到学籍学历权威认证机构进行认证，在现场确认时将认证报告交报考点核验。</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E、考生应认真了解并严格按照报考条件及相关政策要求选择填报志愿。因不符合报考条件及相关政策要求，造成后续不能现场确认、考试、复试或录取的，后果由考生本人承担。</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F、考生应按要求准确填写个人网上报名信息并提供真实材料。考生因网报信息填写错误、填报虚假信息而造成不能考试、复试或录取的，后果由考生本人承担。</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（二）现场确认</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1、现场确认时间：</w:t>
      </w:r>
      <w:r>
        <w:rPr>
          <w:rFonts w:hint="eastAsia" w:ascii="微软雅黑" w:hAnsi="微软雅黑" w:eastAsia="微软雅黑" w:cs="微软雅黑"/>
          <w:b w:val="0"/>
          <w:i w:val="0"/>
          <w:caps w:val="0"/>
          <w:color w:val="FF0000"/>
          <w:spacing w:val="0"/>
          <w:kern w:val="0"/>
          <w:sz w:val="21"/>
          <w:szCs w:val="21"/>
          <w:lang w:val="en-US" w:eastAsia="zh-CN" w:bidi="ar"/>
        </w:rPr>
        <w:t>2016年11月9日至12日</w:t>
      </w:r>
      <w:r>
        <w:rPr>
          <w:rFonts w:hint="eastAsia" w:ascii="仿宋_GB2312" w:hAnsi="微软雅黑" w:eastAsia="仿宋_GB2312" w:cs="仿宋_GB2312"/>
          <w:b w:val="0"/>
          <w:i w:val="0"/>
          <w:caps w:val="0"/>
          <w:color w:val="333333"/>
          <w:spacing w:val="0"/>
          <w:kern w:val="0"/>
          <w:sz w:val="21"/>
          <w:szCs w:val="21"/>
          <w:lang w:val="en-US" w:eastAsia="zh-CN" w:bidi="ar"/>
        </w:rPr>
        <w:t>下午</w:t>
      </w:r>
      <w:r>
        <w:rPr>
          <w:rFonts w:hint="eastAsia" w:ascii="微软雅黑" w:hAnsi="微软雅黑" w:eastAsia="微软雅黑" w:cs="微软雅黑"/>
          <w:b w:val="0"/>
          <w:i w:val="0"/>
          <w:caps w:val="0"/>
          <w:color w:val="333333"/>
          <w:spacing w:val="0"/>
          <w:kern w:val="0"/>
          <w:sz w:val="21"/>
          <w:szCs w:val="21"/>
          <w:lang w:val="en-US" w:eastAsia="zh-CN" w:bidi="ar"/>
        </w:rPr>
        <w:t>17</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00</w:t>
      </w:r>
      <w:r>
        <w:rPr>
          <w:rFonts w:hint="eastAsia" w:ascii="仿宋_GB2312" w:hAnsi="微软雅黑" w:eastAsia="仿宋_GB2312" w:cs="仿宋_GB2312"/>
          <w:b w:val="0"/>
          <w:i w:val="0"/>
          <w:caps w:val="0"/>
          <w:color w:val="333333"/>
          <w:spacing w:val="0"/>
          <w:kern w:val="0"/>
          <w:sz w:val="21"/>
          <w:szCs w:val="21"/>
          <w:lang w:val="en-US" w:eastAsia="zh-CN" w:bidi="ar"/>
        </w:rPr>
        <w:t>，逾期不再补办。</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2、现场确认时须带证件：报考我校</w:t>
      </w:r>
      <w:r>
        <w:rPr>
          <w:rFonts w:hint="eastAsia" w:ascii="微软雅黑" w:hAnsi="微软雅黑" w:eastAsia="微软雅黑" w:cs="微软雅黑"/>
          <w:b w:val="0"/>
          <w:i w:val="0"/>
          <w:caps w:val="0"/>
          <w:color w:val="333333"/>
          <w:spacing w:val="0"/>
          <w:kern w:val="0"/>
          <w:sz w:val="21"/>
          <w:szCs w:val="21"/>
          <w:lang w:val="en-US" w:eastAsia="zh-CN" w:bidi="ar"/>
        </w:rPr>
        <w:t>2017</w:t>
      </w:r>
      <w:r>
        <w:rPr>
          <w:rFonts w:hint="eastAsia" w:ascii="仿宋_GB2312" w:hAnsi="微软雅黑" w:eastAsia="仿宋_GB2312" w:cs="仿宋_GB2312"/>
          <w:b w:val="0"/>
          <w:i w:val="0"/>
          <w:caps w:val="0"/>
          <w:color w:val="333333"/>
          <w:spacing w:val="0"/>
          <w:kern w:val="0"/>
          <w:sz w:val="21"/>
          <w:szCs w:val="21"/>
          <w:lang w:val="en-US" w:eastAsia="zh-CN" w:bidi="ar"/>
        </w:rPr>
        <w:t>年硕士研究生的全国各场考生均须持本人二代居民身份证、学历证书（应届本科毕业生持学生证）和网上报名编号，由报考点工作人员进行核对。在录取当年</w:t>
      </w:r>
      <w:r>
        <w:rPr>
          <w:rFonts w:hint="eastAsia" w:ascii="微软雅黑" w:hAnsi="微软雅黑" w:eastAsia="微软雅黑" w:cs="微软雅黑"/>
          <w:b w:val="0"/>
          <w:i w:val="0"/>
          <w:caps w:val="0"/>
          <w:color w:val="333333"/>
          <w:spacing w:val="0"/>
          <w:kern w:val="0"/>
          <w:sz w:val="21"/>
          <w:szCs w:val="21"/>
          <w:lang w:val="en-US" w:eastAsia="zh-CN" w:bidi="ar"/>
        </w:rPr>
        <w:t> 9 </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 1 </w:t>
      </w:r>
      <w:r>
        <w:rPr>
          <w:rFonts w:hint="eastAsia" w:ascii="仿宋_GB2312" w:hAnsi="微软雅黑" w:eastAsia="仿宋_GB2312" w:cs="仿宋_GB2312"/>
          <w:b w:val="0"/>
          <w:i w:val="0"/>
          <w:caps w:val="0"/>
          <w:color w:val="333333"/>
          <w:spacing w:val="0"/>
          <w:kern w:val="0"/>
          <w:sz w:val="21"/>
          <w:szCs w:val="21"/>
          <w:lang w:val="en-US" w:eastAsia="zh-CN" w:bidi="ar"/>
        </w:rPr>
        <w:t>日前可取得国家承认本科毕业证书的自学考试和网络教育本科生，须凭颁发毕业证书的省级高等教育自学考试办公室或网络教育高校出具的相关证明方可办理网上报名现场确认手续。未通过网上学历（学籍）校验的考生，在现场确认时应提供学历（学籍）认证报告，以供核试验。</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lang w:val="en-US" w:eastAsia="zh-CN" w:bidi="ar"/>
        </w:rPr>
        <w:t>    </w:t>
      </w:r>
      <w:r>
        <w:rPr>
          <w:rFonts w:hint="eastAsia" w:ascii="仿宋_GB2312" w:hAnsi="微软雅黑" w:eastAsia="仿宋_GB2312" w:cs="仿宋_GB2312"/>
          <w:b w:val="0"/>
          <w:i w:val="0"/>
          <w:caps w:val="0"/>
          <w:color w:val="333333"/>
          <w:spacing w:val="0"/>
          <w:kern w:val="0"/>
          <w:sz w:val="21"/>
          <w:szCs w:val="21"/>
          <w:lang w:val="en-US" w:eastAsia="zh-CN" w:bidi="ar"/>
        </w:rPr>
        <w:t>所有考生均要对本人网上报名信息进行认真核对</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经考生确认的报名信息在考试、复试及录取阶段一律不作修改，因考生填写错误引起的一切后果由其自行承担。</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★考生在报考点现场确认报名信息后立即到四川音乐学院研究生处进行专业考试报名。</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（三）专业考试报名</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1、报名时间：</w:t>
      </w:r>
      <w:r>
        <w:rPr>
          <w:rFonts w:hint="eastAsia" w:ascii="微软雅黑" w:hAnsi="微软雅黑" w:eastAsia="微软雅黑" w:cs="微软雅黑"/>
          <w:b w:val="0"/>
          <w:i w:val="0"/>
          <w:caps w:val="0"/>
          <w:color w:val="FF0000"/>
          <w:spacing w:val="0"/>
          <w:kern w:val="0"/>
          <w:sz w:val="21"/>
          <w:szCs w:val="21"/>
          <w:lang w:val="en-US" w:eastAsia="zh-CN" w:bidi="ar"/>
        </w:rPr>
        <w:t>2016年11月9日至12日</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2、报名地点：四川音乐学院研究生处</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成都市武侯区新生路</w:t>
      </w:r>
      <w:r>
        <w:rPr>
          <w:rFonts w:hint="eastAsia" w:ascii="微软雅黑" w:hAnsi="微软雅黑" w:eastAsia="微软雅黑" w:cs="微软雅黑"/>
          <w:b w:val="0"/>
          <w:i w:val="0"/>
          <w:caps w:val="0"/>
          <w:color w:val="333333"/>
          <w:spacing w:val="0"/>
          <w:kern w:val="0"/>
          <w:sz w:val="21"/>
          <w:szCs w:val="21"/>
          <w:lang w:val="en-US" w:eastAsia="zh-CN" w:bidi="ar"/>
        </w:rPr>
        <w:t>6</w:t>
      </w:r>
      <w:r>
        <w:rPr>
          <w:rFonts w:hint="eastAsia" w:ascii="仿宋_GB2312" w:hAnsi="微软雅黑" w:eastAsia="仿宋_GB2312" w:cs="仿宋_GB2312"/>
          <w:b w:val="0"/>
          <w:i w:val="0"/>
          <w:caps w:val="0"/>
          <w:color w:val="333333"/>
          <w:spacing w:val="0"/>
          <w:kern w:val="0"/>
          <w:sz w:val="21"/>
          <w:szCs w:val="21"/>
          <w:lang w:val="en-US" w:eastAsia="zh-CN" w:bidi="ar"/>
        </w:rPr>
        <w:t>号</w:t>
      </w:r>
      <w:r>
        <w:rPr>
          <w:rFonts w:hint="eastAsia" w:ascii="微软雅黑" w:hAnsi="微软雅黑" w:eastAsia="微软雅黑" w:cs="微软雅黑"/>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3、须带证件：</w:t>
      </w:r>
      <w:r>
        <w:rPr>
          <w:rFonts w:hint="eastAsia" w:ascii="微软雅黑" w:hAnsi="微软雅黑" w:eastAsia="微软雅黑" w:cs="微软雅黑"/>
          <w:b w:val="0"/>
          <w:i w:val="0"/>
          <w:caps w:val="0"/>
          <w:color w:val="333333"/>
          <w:spacing w:val="0"/>
          <w:kern w:val="0"/>
          <w:sz w:val="21"/>
          <w:szCs w:val="21"/>
          <w:lang w:val="en-US" w:eastAsia="zh-CN" w:bidi="ar"/>
        </w:rPr>
        <w:t>A</w:t>
      </w:r>
      <w:r>
        <w:rPr>
          <w:rFonts w:hint="eastAsia" w:ascii="仿宋_GB2312" w:hAnsi="微软雅黑" w:eastAsia="仿宋_GB2312" w:cs="仿宋_GB2312"/>
          <w:b w:val="0"/>
          <w:i w:val="0"/>
          <w:caps w:val="0"/>
          <w:color w:val="333333"/>
          <w:spacing w:val="0"/>
          <w:kern w:val="0"/>
          <w:sz w:val="21"/>
          <w:szCs w:val="21"/>
          <w:lang w:val="en-US" w:eastAsia="zh-CN" w:bidi="ar"/>
        </w:rPr>
        <w:t>、毕业证书原件及复印件</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应届本科毕业生持学生证原件及复印件）；</w:t>
      </w:r>
      <w:r>
        <w:rPr>
          <w:rFonts w:hint="eastAsia" w:ascii="微软雅黑" w:hAnsi="微软雅黑" w:eastAsia="微软雅黑" w:cs="微软雅黑"/>
          <w:b w:val="0"/>
          <w:i w:val="0"/>
          <w:caps w:val="0"/>
          <w:color w:val="333333"/>
          <w:spacing w:val="0"/>
          <w:kern w:val="0"/>
          <w:sz w:val="21"/>
          <w:szCs w:val="21"/>
          <w:lang w:val="en-US" w:eastAsia="zh-CN" w:bidi="ar"/>
        </w:rPr>
        <w:t>B</w:t>
      </w:r>
      <w:r>
        <w:rPr>
          <w:rFonts w:hint="eastAsia" w:ascii="仿宋_GB2312" w:hAnsi="微软雅黑" w:eastAsia="仿宋_GB2312" w:cs="仿宋_GB2312"/>
          <w:b w:val="0"/>
          <w:i w:val="0"/>
          <w:caps w:val="0"/>
          <w:color w:val="333333"/>
          <w:spacing w:val="0"/>
          <w:kern w:val="0"/>
          <w:sz w:val="21"/>
          <w:szCs w:val="21"/>
          <w:lang w:val="en-US" w:eastAsia="zh-CN" w:bidi="ar"/>
        </w:rPr>
        <w:t>、本人签字的网报信息确认表；</w:t>
      </w:r>
      <w:r>
        <w:rPr>
          <w:rFonts w:hint="eastAsia" w:ascii="微软雅黑" w:hAnsi="微软雅黑" w:eastAsia="微软雅黑" w:cs="微软雅黑"/>
          <w:b w:val="0"/>
          <w:i w:val="0"/>
          <w:caps w:val="0"/>
          <w:color w:val="333333"/>
          <w:spacing w:val="0"/>
          <w:kern w:val="0"/>
          <w:sz w:val="21"/>
          <w:szCs w:val="21"/>
          <w:lang w:val="en-US" w:eastAsia="zh-CN" w:bidi="ar"/>
        </w:rPr>
        <w:t>C</w:t>
      </w:r>
      <w:r>
        <w:rPr>
          <w:rFonts w:hint="eastAsia" w:ascii="仿宋_GB2312" w:hAnsi="微软雅黑" w:eastAsia="仿宋_GB2312" w:cs="仿宋_GB2312"/>
          <w:b w:val="0"/>
          <w:i w:val="0"/>
          <w:caps w:val="0"/>
          <w:color w:val="333333"/>
          <w:spacing w:val="0"/>
          <w:kern w:val="0"/>
          <w:sz w:val="21"/>
          <w:szCs w:val="21"/>
          <w:lang w:val="en-US" w:eastAsia="zh-CN" w:bidi="ar"/>
        </w:rPr>
        <w:t>、二代身份证原件及复印件。</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lang w:val="en-US" w:eastAsia="zh-CN" w:bidi="ar"/>
        </w:rPr>
        <w:t>    </w:t>
      </w:r>
      <w:r>
        <w:rPr>
          <w:rFonts w:hint="eastAsia" w:ascii="仿宋_GB2312" w:hAnsi="微软雅黑" w:eastAsia="仿宋_GB2312" w:cs="仿宋_GB2312"/>
          <w:b w:val="0"/>
          <w:i w:val="0"/>
          <w:caps w:val="0"/>
          <w:color w:val="333333"/>
          <w:spacing w:val="0"/>
          <w:kern w:val="0"/>
          <w:sz w:val="21"/>
          <w:szCs w:val="21"/>
          <w:lang w:val="en-US" w:eastAsia="zh-CN" w:bidi="ar"/>
        </w:rPr>
        <w:t>注：报考“退役大学生士兵计划“的考生，现场确认时需提交本人第二代居民身份证、学历证书、网上报名编号和本人的《应征入伍批准书》复印件、《退出现役证》原件和复印件。</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八、考试</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注、考生应在</w:t>
      </w:r>
      <w:r>
        <w:rPr>
          <w:rFonts w:hint="eastAsia" w:ascii="微软雅黑" w:hAnsi="微软雅黑" w:eastAsia="微软雅黑" w:cs="微软雅黑"/>
          <w:b w:val="0"/>
          <w:i w:val="0"/>
          <w:caps w:val="0"/>
          <w:color w:val="333333"/>
          <w:spacing w:val="0"/>
          <w:kern w:val="0"/>
          <w:sz w:val="21"/>
          <w:szCs w:val="21"/>
          <w:lang w:val="en-US" w:eastAsia="zh-CN" w:bidi="ar"/>
        </w:rPr>
        <w:t>2016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15</w:t>
      </w:r>
      <w:r>
        <w:rPr>
          <w:rFonts w:hint="eastAsia" w:ascii="仿宋_GB2312" w:hAnsi="微软雅黑" w:eastAsia="仿宋_GB2312" w:cs="仿宋_GB2312"/>
          <w:b w:val="0"/>
          <w:i w:val="0"/>
          <w:caps w:val="0"/>
          <w:color w:val="333333"/>
          <w:spacing w:val="0"/>
          <w:kern w:val="0"/>
          <w:sz w:val="21"/>
          <w:szCs w:val="21"/>
          <w:lang w:val="en-US" w:eastAsia="zh-CN" w:bidi="ar"/>
        </w:rPr>
        <w:t>日至考试前，凭网报用户名和密码登录“研招网”自行下载打印《准考证》。《准考证》正反两面在使用期间不得涂改。考生凭下载打印的《准考证》及居民身份证参加考试。考生于</w:t>
      </w:r>
      <w:r>
        <w:rPr>
          <w:rFonts w:hint="eastAsia" w:ascii="微软雅黑" w:hAnsi="微软雅黑" w:eastAsia="微软雅黑" w:cs="微软雅黑"/>
          <w:b w:val="0"/>
          <w:i w:val="0"/>
          <w:caps w:val="0"/>
          <w:color w:val="333333"/>
          <w:spacing w:val="0"/>
          <w:kern w:val="0"/>
          <w:sz w:val="21"/>
          <w:szCs w:val="21"/>
          <w:lang w:val="en-US" w:eastAsia="zh-CN" w:bidi="ar"/>
        </w:rPr>
        <w:t>2016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22</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23</w:t>
      </w:r>
      <w:r>
        <w:rPr>
          <w:rFonts w:hint="eastAsia" w:ascii="仿宋_GB2312" w:hAnsi="微软雅黑" w:eastAsia="仿宋_GB2312" w:cs="仿宋_GB2312"/>
          <w:b w:val="0"/>
          <w:i w:val="0"/>
          <w:caps w:val="0"/>
          <w:color w:val="333333"/>
          <w:spacing w:val="0"/>
          <w:kern w:val="0"/>
          <w:sz w:val="21"/>
          <w:szCs w:val="21"/>
          <w:lang w:val="en-US" w:eastAsia="zh-CN" w:bidi="ar"/>
        </w:rPr>
        <w:t>日期间到四川音乐学院研究生处领取《专业准考证》。</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考试时间：</w:t>
      </w:r>
      <w:r>
        <w:rPr>
          <w:rFonts w:hint="eastAsia" w:ascii="微软雅黑" w:hAnsi="微软雅黑" w:eastAsia="微软雅黑" w:cs="微软雅黑"/>
          <w:b w:val="0"/>
          <w:i w:val="0"/>
          <w:caps w:val="0"/>
          <w:color w:val="333333"/>
          <w:spacing w:val="0"/>
          <w:kern w:val="0"/>
          <w:sz w:val="21"/>
          <w:szCs w:val="21"/>
          <w:lang w:val="en-US" w:eastAsia="zh-CN" w:bidi="ar"/>
        </w:rPr>
        <w:t>2016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24</w:t>
      </w:r>
      <w:r>
        <w:rPr>
          <w:rFonts w:hint="eastAsia" w:ascii="仿宋_GB2312" w:hAnsi="微软雅黑" w:eastAsia="仿宋_GB2312" w:cs="仿宋_GB2312"/>
          <w:b w:val="0"/>
          <w:i w:val="0"/>
          <w:caps w:val="0"/>
          <w:color w:val="333333"/>
          <w:spacing w:val="0"/>
          <w:kern w:val="0"/>
          <w:sz w:val="21"/>
          <w:szCs w:val="21"/>
          <w:lang w:val="en-US" w:eastAsia="zh-CN" w:bidi="ar"/>
        </w:rPr>
        <w:t>日至</w:t>
      </w:r>
      <w:r>
        <w:rPr>
          <w:rFonts w:hint="eastAsia" w:ascii="微软雅黑" w:hAnsi="微软雅黑" w:eastAsia="微软雅黑" w:cs="微软雅黑"/>
          <w:b w:val="0"/>
          <w:i w:val="0"/>
          <w:caps w:val="0"/>
          <w:color w:val="333333"/>
          <w:spacing w:val="0"/>
          <w:kern w:val="0"/>
          <w:sz w:val="21"/>
          <w:szCs w:val="21"/>
          <w:lang w:val="en-US" w:eastAsia="zh-CN" w:bidi="ar"/>
        </w:rPr>
        <w:t>26</w:t>
      </w:r>
      <w:r>
        <w:rPr>
          <w:rFonts w:hint="eastAsia" w:ascii="仿宋_GB2312" w:hAnsi="微软雅黑" w:eastAsia="仿宋_GB2312" w:cs="仿宋_GB2312"/>
          <w:b w:val="0"/>
          <w:i w:val="0"/>
          <w:caps w:val="0"/>
          <w:color w:val="333333"/>
          <w:spacing w:val="0"/>
          <w:kern w:val="0"/>
          <w:sz w:val="21"/>
          <w:szCs w:val="21"/>
          <w:lang w:val="en-US" w:eastAsia="zh-CN" w:bidi="ar"/>
        </w:rPr>
        <w:t>日，上午</w:t>
      </w:r>
      <w:r>
        <w:rPr>
          <w:rFonts w:hint="eastAsia" w:ascii="微软雅黑" w:hAnsi="微软雅黑" w:eastAsia="微软雅黑" w:cs="微软雅黑"/>
          <w:b w:val="0"/>
          <w:i w:val="0"/>
          <w:caps w:val="0"/>
          <w:color w:val="333333"/>
          <w:spacing w:val="0"/>
          <w:kern w:val="0"/>
          <w:sz w:val="21"/>
          <w:szCs w:val="21"/>
          <w:lang w:val="en-US" w:eastAsia="zh-CN" w:bidi="ar"/>
        </w:rPr>
        <w:t>8:30-11:30,</w:t>
      </w:r>
      <w:r>
        <w:rPr>
          <w:rFonts w:hint="eastAsia" w:ascii="仿宋_GB2312" w:hAnsi="微软雅黑" w:eastAsia="仿宋_GB2312" w:cs="仿宋_GB2312"/>
          <w:b w:val="0"/>
          <w:i w:val="0"/>
          <w:caps w:val="0"/>
          <w:color w:val="333333"/>
          <w:spacing w:val="0"/>
          <w:kern w:val="0"/>
          <w:sz w:val="21"/>
          <w:szCs w:val="21"/>
          <w:lang w:val="en-US" w:eastAsia="zh-CN" w:bidi="ar"/>
        </w:rPr>
        <w:t>下午</w:t>
      </w:r>
      <w:r>
        <w:rPr>
          <w:rFonts w:hint="eastAsia" w:ascii="微软雅黑" w:hAnsi="微软雅黑" w:eastAsia="微软雅黑" w:cs="微软雅黑"/>
          <w:b w:val="0"/>
          <w:i w:val="0"/>
          <w:caps w:val="0"/>
          <w:color w:val="333333"/>
          <w:spacing w:val="0"/>
          <w:kern w:val="0"/>
          <w:sz w:val="21"/>
          <w:szCs w:val="21"/>
          <w:lang w:val="en-US" w:eastAsia="zh-CN" w:bidi="ar"/>
        </w:rPr>
        <w:t>14:00-17:00</w:t>
      </w:r>
      <w:r>
        <w:rPr>
          <w:rFonts w:hint="eastAsia" w:ascii="仿宋_GB2312" w:hAnsi="微软雅黑" w:eastAsia="仿宋_GB2312" w:cs="仿宋_GB2312"/>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（一）统考科目考试</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1、考试时间：</w:t>
      </w:r>
      <w:r>
        <w:rPr>
          <w:rFonts w:hint="eastAsia" w:ascii="微软雅黑" w:hAnsi="微软雅黑" w:eastAsia="微软雅黑" w:cs="微软雅黑"/>
          <w:b w:val="0"/>
          <w:i w:val="0"/>
          <w:caps w:val="0"/>
          <w:color w:val="333333"/>
          <w:spacing w:val="0"/>
          <w:kern w:val="0"/>
          <w:sz w:val="21"/>
          <w:szCs w:val="21"/>
          <w:lang w:val="en-US" w:eastAsia="zh-CN" w:bidi="ar"/>
        </w:rPr>
        <w:t>2016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24</w:t>
      </w:r>
      <w:r>
        <w:rPr>
          <w:rFonts w:hint="eastAsia" w:ascii="仿宋_GB2312" w:hAnsi="微软雅黑" w:eastAsia="仿宋_GB2312" w:cs="仿宋_GB2312"/>
          <w:b w:val="0"/>
          <w:i w:val="0"/>
          <w:caps w:val="0"/>
          <w:color w:val="333333"/>
          <w:spacing w:val="0"/>
          <w:kern w:val="0"/>
          <w:sz w:val="21"/>
          <w:szCs w:val="21"/>
          <w:lang w:val="en-US" w:eastAsia="zh-CN" w:bidi="ar"/>
        </w:rPr>
        <w:t>日，上午</w:t>
      </w:r>
      <w:r>
        <w:rPr>
          <w:rFonts w:hint="eastAsia" w:ascii="微软雅黑" w:hAnsi="微软雅黑" w:eastAsia="微软雅黑" w:cs="微软雅黑"/>
          <w:b w:val="0"/>
          <w:i w:val="0"/>
          <w:caps w:val="0"/>
          <w:color w:val="333333"/>
          <w:spacing w:val="0"/>
          <w:kern w:val="0"/>
          <w:sz w:val="21"/>
          <w:szCs w:val="21"/>
          <w:lang w:val="en-US" w:eastAsia="zh-CN" w:bidi="ar"/>
        </w:rPr>
        <w:t>8:30-11:30,</w:t>
      </w:r>
      <w:r>
        <w:rPr>
          <w:rFonts w:hint="eastAsia" w:ascii="仿宋_GB2312" w:hAnsi="微软雅黑" w:eastAsia="仿宋_GB2312" w:cs="仿宋_GB2312"/>
          <w:b w:val="0"/>
          <w:i w:val="0"/>
          <w:caps w:val="0"/>
          <w:color w:val="333333"/>
          <w:spacing w:val="0"/>
          <w:kern w:val="0"/>
          <w:sz w:val="21"/>
          <w:szCs w:val="21"/>
          <w:lang w:val="en-US" w:eastAsia="zh-CN" w:bidi="ar"/>
        </w:rPr>
        <w:t>下午</w:t>
      </w:r>
      <w:r>
        <w:rPr>
          <w:rFonts w:hint="eastAsia" w:ascii="微软雅黑" w:hAnsi="微软雅黑" w:eastAsia="微软雅黑" w:cs="微软雅黑"/>
          <w:b w:val="0"/>
          <w:i w:val="0"/>
          <w:caps w:val="0"/>
          <w:color w:val="333333"/>
          <w:spacing w:val="0"/>
          <w:kern w:val="0"/>
          <w:sz w:val="21"/>
          <w:szCs w:val="21"/>
          <w:lang w:val="en-US" w:eastAsia="zh-CN" w:bidi="ar"/>
        </w:rPr>
        <w:t>14:00-17:00</w:t>
      </w:r>
      <w:r>
        <w:rPr>
          <w:rFonts w:hint="eastAsia" w:ascii="仿宋_GB2312" w:hAnsi="微软雅黑" w:eastAsia="仿宋_GB2312" w:cs="仿宋_GB2312"/>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2：统考科目：思想政治理论、外国语</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报考公共管理的统考科目：管理类联考综合能力、外国语</w:t>
      </w:r>
      <w:r>
        <w:rPr>
          <w:rFonts w:hint="eastAsia" w:ascii="微软雅黑" w:hAnsi="微软雅黑" w:eastAsia="微软雅黑" w:cs="微软雅黑"/>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（二）专业课考试</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1、艺术学理论、音乐与舞蹈学、教育硕士各研究方向：</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业务课一考试时间</w:t>
      </w:r>
      <w:r>
        <w:rPr>
          <w:rFonts w:hint="eastAsia" w:ascii="微软雅黑" w:hAnsi="微软雅黑" w:eastAsia="微软雅黑" w:cs="微软雅黑"/>
          <w:b w:val="0"/>
          <w:i w:val="0"/>
          <w:caps w:val="0"/>
          <w:color w:val="333333"/>
          <w:spacing w:val="0"/>
          <w:kern w:val="0"/>
          <w:sz w:val="21"/>
          <w:szCs w:val="21"/>
          <w:lang w:val="en-US" w:eastAsia="zh-CN" w:bidi="ar"/>
        </w:rPr>
        <w:t>:2016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25</w:t>
      </w:r>
      <w:r>
        <w:rPr>
          <w:rFonts w:hint="eastAsia" w:ascii="仿宋_GB2312" w:hAnsi="微软雅黑" w:eastAsia="仿宋_GB2312" w:cs="仿宋_GB2312"/>
          <w:b w:val="0"/>
          <w:i w:val="0"/>
          <w:caps w:val="0"/>
          <w:color w:val="333333"/>
          <w:spacing w:val="0"/>
          <w:kern w:val="0"/>
          <w:sz w:val="21"/>
          <w:szCs w:val="21"/>
          <w:lang w:val="en-US" w:eastAsia="zh-CN" w:bidi="ar"/>
        </w:rPr>
        <w:t>日</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上午</w:t>
      </w:r>
      <w:r>
        <w:rPr>
          <w:rFonts w:hint="eastAsia" w:ascii="微软雅黑" w:hAnsi="微软雅黑" w:eastAsia="微软雅黑" w:cs="微软雅黑"/>
          <w:b w:val="0"/>
          <w:i w:val="0"/>
          <w:caps w:val="0"/>
          <w:color w:val="333333"/>
          <w:spacing w:val="0"/>
          <w:kern w:val="0"/>
          <w:sz w:val="21"/>
          <w:szCs w:val="21"/>
          <w:lang w:val="en-US" w:eastAsia="zh-CN" w:bidi="ar"/>
        </w:rPr>
        <w:t>8:30-11:30</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业务课二考试时间</w:t>
      </w:r>
      <w:r>
        <w:rPr>
          <w:rFonts w:hint="eastAsia" w:ascii="微软雅黑" w:hAnsi="微软雅黑" w:eastAsia="微软雅黑" w:cs="微软雅黑"/>
          <w:b w:val="0"/>
          <w:i w:val="0"/>
          <w:caps w:val="0"/>
          <w:color w:val="333333"/>
          <w:spacing w:val="0"/>
          <w:kern w:val="0"/>
          <w:sz w:val="21"/>
          <w:szCs w:val="21"/>
          <w:lang w:val="en-US" w:eastAsia="zh-CN" w:bidi="ar"/>
        </w:rPr>
        <w:t>:2016</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25</w:t>
      </w:r>
      <w:r>
        <w:rPr>
          <w:rFonts w:hint="eastAsia" w:ascii="仿宋_GB2312" w:hAnsi="微软雅黑" w:eastAsia="仿宋_GB2312" w:cs="仿宋_GB2312"/>
          <w:b w:val="0"/>
          <w:i w:val="0"/>
          <w:caps w:val="0"/>
          <w:color w:val="333333"/>
          <w:spacing w:val="0"/>
          <w:kern w:val="0"/>
          <w:sz w:val="21"/>
          <w:szCs w:val="21"/>
          <w:lang w:val="en-US" w:eastAsia="zh-CN" w:bidi="ar"/>
        </w:rPr>
        <w:t>日</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下午</w:t>
      </w:r>
      <w:r>
        <w:rPr>
          <w:rFonts w:hint="eastAsia" w:ascii="微软雅黑" w:hAnsi="微软雅黑" w:eastAsia="微软雅黑" w:cs="微软雅黑"/>
          <w:b w:val="0"/>
          <w:i w:val="0"/>
          <w:caps w:val="0"/>
          <w:color w:val="333333"/>
          <w:spacing w:val="0"/>
          <w:kern w:val="0"/>
          <w:sz w:val="21"/>
          <w:szCs w:val="21"/>
          <w:lang w:val="en-US" w:eastAsia="zh-CN" w:bidi="ar"/>
        </w:rPr>
        <w:t>14:00-17:00</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2、美术类各研究方向：</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业务课一考试时间：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25</w:t>
      </w:r>
      <w:r>
        <w:rPr>
          <w:rFonts w:hint="eastAsia" w:ascii="仿宋_GB2312" w:hAnsi="微软雅黑" w:eastAsia="仿宋_GB2312" w:cs="仿宋_GB2312"/>
          <w:b w:val="0"/>
          <w:i w:val="0"/>
          <w:caps w:val="0"/>
          <w:color w:val="333333"/>
          <w:spacing w:val="0"/>
          <w:kern w:val="0"/>
          <w:sz w:val="21"/>
          <w:szCs w:val="21"/>
          <w:lang w:val="en-US" w:eastAsia="zh-CN" w:bidi="ar"/>
        </w:rPr>
        <w:t>日上午</w:t>
      </w:r>
      <w:r>
        <w:rPr>
          <w:rFonts w:hint="eastAsia" w:ascii="微软雅黑" w:hAnsi="微软雅黑" w:eastAsia="微软雅黑" w:cs="微软雅黑"/>
          <w:b w:val="0"/>
          <w:i w:val="0"/>
          <w:caps w:val="0"/>
          <w:color w:val="333333"/>
          <w:spacing w:val="0"/>
          <w:kern w:val="0"/>
          <w:sz w:val="21"/>
          <w:szCs w:val="21"/>
          <w:lang w:val="en-US" w:eastAsia="zh-CN" w:bidi="ar"/>
        </w:rPr>
        <w:t>8</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30</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11</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30</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业务课二考试时间：</w:t>
      </w:r>
      <w:r>
        <w:rPr>
          <w:rFonts w:hint="eastAsia" w:ascii="微软雅黑" w:hAnsi="微软雅黑" w:eastAsia="微软雅黑" w:cs="微软雅黑"/>
          <w:b w:val="0"/>
          <w:i w:val="0"/>
          <w:caps w:val="0"/>
          <w:color w:val="333333"/>
          <w:spacing w:val="0"/>
          <w:kern w:val="0"/>
          <w:sz w:val="21"/>
          <w:szCs w:val="21"/>
          <w:lang w:val="en-US" w:eastAsia="zh-CN" w:bidi="ar"/>
        </w:rPr>
        <w:t>12</w:t>
      </w:r>
      <w:r>
        <w:rPr>
          <w:rFonts w:hint="eastAsia" w:ascii="仿宋_GB2312" w:hAnsi="微软雅黑" w:eastAsia="仿宋_GB2312" w:cs="仿宋_GB2312"/>
          <w:b w:val="0"/>
          <w:i w:val="0"/>
          <w:caps w:val="0"/>
          <w:color w:val="333333"/>
          <w:spacing w:val="0"/>
          <w:kern w:val="0"/>
          <w:sz w:val="21"/>
          <w:szCs w:val="21"/>
          <w:lang w:val="en-US" w:eastAsia="zh-CN" w:bidi="ar"/>
        </w:rPr>
        <w:t>月</w:t>
      </w:r>
      <w:r>
        <w:rPr>
          <w:rFonts w:hint="eastAsia" w:ascii="微软雅黑" w:hAnsi="微软雅黑" w:eastAsia="微软雅黑" w:cs="微软雅黑"/>
          <w:b w:val="0"/>
          <w:i w:val="0"/>
          <w:caps w:val="0"/>
          <w:color w:val="333333"/>
          <w:spacing w:val="0"/>
          <w:kern w:val="0"/>
          <w:sz w:val="21"/>
          <w:szCs w:val="21"/>
          <w:lang w:val="en-US" w:eastAsia="zh-CN" w:bidi="ar"/>
        </w:rPr>
        <w:t>26</w:t>
      </w:r>
      <w:r>
        <w:rPr>
          <w:rFonts w:hint="eastAsia" w:ascii="仿宋_GB2312" w:hAnsi="微软雅黑" w:eastAsia="仿宋_GB2312" w:cs="仿宋_GB2312"/>
          <w:b w:val="0"/>
          <w:i w:val="0"/>
          <w:caps w:val="0"/>
          <w:color w:val="333333"/>
          <w:spacing w:val="0"/>
          <w:kern w:val="0"/>
          <w:sz w:val="21"/>
          <w:szCs w:val="21"/>
          <w:lang w:val="en-US" w:eastAsia="zh-CN" w:bidi="ar"/>
        </w:rPr>
        <w:t>日上午</w:t>
      </w:r>
      <w:r>
        <w:rPr>
          <w:rFonts w:hint="eastAsia" w:ascii="微软雅黑" w:hAnsi="微软雅黑" w:eastAsia="微软雅黑" w:cs="微软雅黑"/>
          <w:b w:val="0"/>
          <w:i w:val="0"/>
          <w:caps w:val="0"/>
          <w:color w:val="333333"/>
          <w:spacing w:val="0"/>
          <w:kern w:val="0"/>
          <w:sz w:val="21"/>
          <w:szCs w:val="21"/>
          <w:lang w:val="en-US" w:eastAsia="zh-CN" w:bidi="ar"/>
        </w:rPr>
        <w:t>8</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30</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13</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30</w:t>
      </w:r>
      <w:r>
        <w:rPr>
          <w:rFonts w:hint="eastAsia" w:ascii="仿宋_GB2312" w:hAnsi="微软雅黑" w:eastAsia="仿宋_GB2312" w:cs="仿宋_GB2312"/>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研究方向不同，业务课一、业务课二的考试时间、地点有所不同，请在</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begin"/>
      </w:r>
      <w:r>
        <w:rPr>
          <w:rFonts w:hint="eastAsia" w:ascii="微软雅黑" w:hAnsi="微软雅黑" w:eastAsia="微软雅黑" w:cs="微软雅黑"/>
          <w:b w:val="0"/>
          <w:i w:val="0"/>
          <w:caps w:val="0"/>
          <w:color w:val="800080"/>
          <w:spacing w:val="0"/>
          <w:kern w:val="0"/>
          <w:sz w:val="21"/>
          <w:szCs w:val="21"/>
          <w:u w:val="single"/>
          <w:lang w:val="en-US" w:eastAsia="zh-CN" w:bidi="ar"/>
        </w:rPr>
        <w:instrText xml:space="preserve"> HYPERLINK "http://yzw.sccm.cn/" </w:instrTex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separate"/>
      </w:r>
      <w:r>
        <w:rPr>
          <w:rStyle w:val="3"/>
          <w:rFonts w:hint="eastAsia" w:ascii="微软雅黑" w:hAnsi="微软雅黑" w:eastAsia="微软雅黑" w:cs="微软雅黑"/>
          <w:b w:val="0"/>
          <w:i w:val="0"/>
          <w:caps w:val="0"/>
          <w:color w:val="auto"/>
          <w:spacing w:val="0"/>
          <w:sz w:val="21"/>
          <w:szCs w:val="21"/>
          <w:u w:val="none"/>
          <w:lang w:val="en-US"/>
        </w:rPr>
        <w:t>http://yzw.sccm.cn</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end"/>
      </w:r>
      <w:r>
        <w:rPr>
          <w:rFonts w:hint="eastAsia" w:ascii="仿宋_GB2312" w:hAnsi="微软雅黑" w:eastAsia="仿宋_GB2312" w:cs="仿宋_GB2312"/>
          <w:b w:val="0"/>
          <w:i w:val="0"/>
          <w:caps w:val="0"/>
          <w:color w:val="333333"/>
          <w:spacing w:val="0"/>
          <w:kern w:val="0"/>
          <w:sz w:val="21"/>
          <w:szCs w:val="21"/>
          <w:lang w:val="en-US" w:eastAsia="zh-CN" w:bidi="ar"/>
        </w:rPr>
        <w:t>上查看详细安排。</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（三）专业加试：以同等学力和跨专业报考的考生，达到国家划定的复试资格线后，参加相关科目加试。具体时间以</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begin"/>
      </w:r>
      <w:r>
        <w:rPr>
          <w:rFonts w:hint="eastAsia" w:ascii="微软雅黑" w:hAnsi="微软雅黑" w:eastAsia="微软雅黑" w:cs="微软雅黑"/>
          <w:b w:val="0"/>
          <w:i w:val="0"/>
          <w:caps w:val="0"/>
          <w:color w:val="800080"/>
          <w:spacing w:val="0"/>
          <w:kern w:val="0"/>
          <w:sz w:val="21"/>
          <w:szCs w:val="21"/>
          <w:u w:val="single"/>
          <w:lang w:val="en-US" w:eastAsia="zh-CN" w:bidi="ar"/>
        </w:rPr>
        <w:instrText xml:space="preserve"> HYPERLINK "http://yzw.sccm.cn/" </w:instrTex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separate"/>
      </w:r>
      <w:r>
        <w:rPr>
          <w:rStyle w:val="3"/>
          <w:rFonts w:hint="eastAsia" w:ascii="微软雅黑" w:hAnsi="微软雅黑" w:eastAsia="微软雅黑" w:cs="微软雅黑"/>
          <w:b w:val="0"/>
          <w:i w:val="0"/>
          <w:caps w:val="0"/>
          <w:color w:val="auto"/>
          <w:spacing w:val="0"/>
          <w:sz w:val="21"/>
          <w:szCs w:val="21"/>
          <w:u w:val="none"/>
          <w:lang w:val="en-US"/>
        </w:rPr>
        <w:t>http://yzw.sccm.cn</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end"/>
      </w:r>
      <w:r>
        <w:rPr>
          <w:rFonts w:hint="eastAsia" w:ascii="仿宋_GB2312" w:hAnsi="微软雅黑" w:eastAsia="仿宋_GB2312" w:cs="仿宋_GB2312"/>
          <w:b w:val="0"/>
          <w:i w:val="0"/>
          <w:caps w:val="0"/>
          <w:color w:val="333333"/>
          <w:spacing w:val="0"/>
          <w:kern w:val="0"/>
          <w:sz w:val="21"/>
          <w:szCs w:val="21"/>
          <w:lang w:val="en-US" w:eastAsia="zh-CN" w:bidi="ar"/>
        </w:rPr>
        <w:t>上公布的时间为准。加试科目及要求如下：</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A、凡以同等学力和非艺术类专业报考艺术美学、艺术史、音乐文学、传播艺术学、文化建设与文化管理五个研究方向初试合格者，须加试两门本科毕业程度的专业课程《艺术学基础知识》、《美学基础知识》；</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B、报考艺术文献编译（音乐）研究方向的考生一般应为英语专业本科毕业生，非英语专业考生需通过国家四级（含四级）以上英语水平考试，英语专业的考生需通过专业八级水平考试。考生报名时提交证明英语水平的原件及复印件，同时提交本人翻译的译文两篇（附原文），其中一篇的内容必须与音乐有关；</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C、凡以同等学力和非音乐类本科毕业生报考音乐学、音乐各研究方向、教育硕士【学科教学（音乐）】的初试合格者，均须加试两门本科毕业程度的专业课程《练耳》、《乐理与和声基础理论》；</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D、凡以同等学力和非舞蹈类本科毕业生报考舞蹈各方向的初试合格者，均须加试两门本科毕业程度的专业课程《舞蹈教学理论基础》、《中国舞技术教学分析》；</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E、凡以同等学力和非美术类本科毕业生报考美术类各方向的初试合格者，均须加试两门本科毕业程度的专业课程《造型基础》、《色彩基础》；</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3、专业复试：考生可于</w:t>
      </w:r>
      <w:r>
        <w:rPr>
          <w:rFonts w:hint="eastAsia" w:ascii="微软雅黑" w:hAnsi="微软雅黑" w:eastAsia="微软雅黑" w:cs="微软雅黑"/>
          <w:b w:val="0"/>
          <w:i w:val="0"/>
          <w:caps w:val="0"/>
          <w:color w:val="333333"/>
          <w:spacing w:val="0"/>
          <w:kern w:val="0"/>
          <w:sz w:val="21"/>
          <w:szCs w:val="21"/>
          <w:lang w:val="en-US" w:eastAsia="zh-CN" w:bidi="ar"/>
        </w:rPr>
        <w:t>2017</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3</w:t>
      </w:r>
      <w:r>
        <w:rPr>
          <w:rFonts w:hint="eastAsia" w:ascii="仿宋_GB2312" w:hAnsi="微软雅黑" w:eastAsia="仿宋_GB2312" w:cs="仿宋_GB2312"/>
          <w:b w:val="0"/>
          <w:i w:val="0"/>
          <w:caps w:val="0"/>
          <w:color w:val="333333"/>
          <w:spacing w:val="0"/>
          <w:kern w:val="0"/>
          <w:sz w:val="21"/>
          <w:szCs w:val="21"/>
          <w:lang w:val="en-US" w:eastAsia="zh-CN" w:bidi="ar"/>
        </w:rPr>
        <w:t>月中下旬登陆</w:t>
      </w:r>
      <w:r>
        <w:rPr>
          <w:rFonts w:hint="eastAsia" w:ascii="微软雅黑" w:hAnsi="微软雅黑" w:eastAsia="微软雅黑" w:cs="微软雅黑"/>
          <w:b w:val="0"/>
          <w:i w:val="0"/>
          <w:caps w:val="0"/>
          <w:color w:val="333333"/>
          <w:spacing w:val="0"/>
          <w:kern w:val="0"/>
          <w:sz w:val="21"/>
          <w:szCs w:val="21"/>
          <w:lang w:val="en-US" w:eastAsia="zh-CN" w:bidi="ar"/>
        </w:rPr>
        <w:t>http://yzw.sccm.cn</w:t>
      </w:r>
      <w:r>
        <w:rPr>
          <w:rFonts w:hint="eastAsia" w:ascii="仿宋_GB2312" w:hAnsi="微软雅黑" w:eastAsia="仿宋_GB2312" w:cs="仿宋_GB2312"/>
          <w:b w:val="0"/>
          <w:i w:val="0"/>
          <w:caps w:val="0"/>
          <w:color w:val="333333"/>
          <w:spacing w:val="0"/>
          <w:kern w:val="0"/>
          <w:sz w:val="21"/>
          <w:szCs w:val="21"/>
          <w:lang w:val="en-US" w:eastAsia="zh-CN" w:bidi="ar"/>
        </w:rPr>
        <w:t>查询复试时间、复试名单、复试办法、综合分计分办法和录取原则。</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九、录取原则</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1、按照德智体全面衡量、择优录取、保证质量、宁缺毋滥的原则，分别确定学术型学位和专业型学位研究生录取名单。</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2、定向培养硕士研究生须在录取前与所定向的单位签订合同。</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3、非定向研究生毕业时采取毕业研究生与用人单位“双向选择”的方式，落实就业去向。定向培养的研究生按本人与单位签订的合同就业（考生与所在单位、定向单位合同如引起纠纷由考生本人承担，招生单位不予负责）。</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4、初试的专业主课（业务课二）按百分制折算后低于</w:t>
      </w:r>
      <w:r>
        <w:rPr>
          <w:rFonts w:hint="eastAsia" w:ascii="微软雅黑" w:hAnsi="微软雅黑" w:eastAsia="微软雅黑" w:cs="微软雅黑"/>
          <w:b w:val="0"/>
          <w:i w:val="0"/>
          <w:caps w:val="0"/>
          <w:color w:val="333333"/>
          <w:spacing w:val="0"/>
          <w:kern w:val="0"/>
          <w:sz w:val="21"/>
          <w:szCs w:val="21"/>
          <w:lang w:val="en-US" w:eastAsia="zh-CN" w:bidi="ar"/>
        </w:rPr>
        <w:t>60</w:t>
      </w:r>
      <w:r>
        <w:rPr>
          <w:rFonts w:hint="eastAsia" w:ascii="仿宋_GB2312" w:hAnsi="微软雅黑" w:eastAsia="仿宋_GB2312" w:cs="仿宋_GB2312"/>
          <w:b w:val="0"/>
          <w:i w:val="0"/>
          <w:caps w:val="0"/>
          <w:color w:val="333333"/>
          <w:spacing w:val="0"/>
          <w:kern w:val="0"/>
          <w:sz w:val="21"/>
          <w:szCs w:val="21"/>
          <w:lang w:val="en-US" w:eastAsia="zh-CN" w:bidi="ar"/>
        </w:rPr>
        <w:t>分的不录取；复试折算成绩低于</w:t>
      </w:r>
      <w:r>
        <w:rPr>
          <w:rFonts w:hint="eastAsia" w:ascii="微软雅黑" w:hAnsi="微软雅黑" w:eastAsia="微软雅黑" w:cs="微软雅黑"/>
          <w:b w:val="0"/>
          <w:i w:val="0"/>
          <w:caps w:val="0"/>
          <w:color w:val="333333"/>
          <w:spacing w:val="0"/>
          <w:kern w:val="0"/>
          <w:sz w:val="21"/>
          <w:szCs w:val="21"/>
          <w:lang w:val="en-US" w:eastAsia="zh-CN" w:bidi="ar"/>
        </w:rPr>
        <w:t>60</w:t>
      </w:r>
      <w:r>
        <w:rPr>
          <w:rFonts w:hint="eastAsia" w:ascii="仿宋_GB2312" w:hAnsi="微软雅黑" w:eastAsia="仿宋_GB2312" w:cs="仿宋_GB2312"/>
          <w:b w:val="0"/>
          <w:i w:val="0"/>
          <w:caps w:val="0"/>
          <w:color w:val="333333"/>
          <w:spacing w:val="0"/>
          <w:kern w:val="0"/>
          <w:sz w:val="21"/>
          <w:szCs w:val="21"/>
          <w:lang w:val="en-US" w:eastAsia="zh-CN" w:bidi="ar"/>
        </w:rPr>
        <w:t>分的不录取</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其中美术类各研究方向录取时要求复试成绩中的专业主科和专业论文成绩均不能低于</w:t>
      </w:r>
      <w:r>
        <w:rPr>
          <w:rFonts w:hint="eastAsia" w:ascii="微软雅黑" w:hAnsi="微软雅黑" w:eastAsia="微软雅黑" w:cs="微软雅黑"/>
          <w:b w:val="0"/>
          <w:i w:val="0"/>
          <w:caps w:val="0"/>
          <w:color w:val="333333"/>
          <w:spacing w:val="0"/>
          <w:kern w:val="0"/>
          <w:sz w:val="21"/>
          <w:szCs w:val="21"/>
          <w:lang w:val="en-US" w:eastAsia="zh-CN" w:bidi="ar"/>
        </w:rPr>
        <w:t>80</w:t>
      </w:r>
      <w:r>
        <w:rPr>
          <w:rFonts w:hint="eastAsia" w:ascii="仿宋_GB2312" w:hAnsi="微软雅黑" w:eastAsia="仿宋_GB2312" w:cs="仿宋_GB2312"/>
          <w:b w:val="0"/>
          <w:i w:val="0"/>
          <w:caps w:val="0"/>
          <w:color w:val="333333"/>
          <w:spacing w:val="0"/>
          <w:kern w:val="0"/>
          <w:sz w:val="21"/>
          <w:szCs w:val="21"/>
          <w:lang w:val="en-US" w:eastAsia="zh-CN" w:bidi="ar"/>
        </w:rPr>
        <w:t>分</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；初、复试综合成绩低于</w:t>
      </w:r>
      <w:r>
        <w:rPr>
          <w:rFonts w:hint="eastAsia" w:ascii="微软雅黑" w:hAnsi="微软雅黑" w:eastAsia="微软雅黑" w:cs="微软雅黑"/>
          <w:b w:val="0"/>
          <w:i w:val="0"/>
          <w:caps w:val="0"/>
          <w:color w:val="333333"/>
          <w:spacing w:val="0"/>
          <w:kern w:val="0"/>
          <w:sz w:val="21"/>
          <w:szCs w:val="21"/>
          <w:lang w:val="en-US" w:eastAsia="zh-CN" w:bidi="ar"/>
        </w:rPr>
        <w:t>60</w:t>
      </w:r>
      <w:r>
        <w:rPr>
          <w:rFonts w:hint="eastAsia" w:ascii="仿宋_GB2312" w:hAnsi="微软雅黑" w:eastAsia="仿宋_GB2312" w:cs="仿宋_GB2312"/>
          <w:b w:val="0"/>
          <w:i w:val="0"/>
          <w:caps w:val="0"/>
          <w:color w:val="333333"/>
          <w:spacing w:val="0"/>
          <w:kern w:val="0"/>
          <w:sz w:val="21"/>
          <w:szCs w:val="21"/>
          <w:lang w:val="en-US" w:eastAsia="zh-CN" w:bidi="ar"/>
        </w:rPr>
        <w:t>分的不录取。</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5、报考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全日制、非全日制</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文化建设与文化管理方向的考生，有艺术专业学习经历</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者同等条件下优先录取。</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6、全日制、非全日制计划按教育部要求使用。</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十、奖助办法</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1、三类奖学金，研究生全覆盖。国家奖学金</w:t>
      </w:r>
      <w:r>
        <w:rPr>
          <w:rFonts w:hint="eastAsia" w:ascii="微软雅黑" w:hAnsi="微软雅黑" w:eastAsia="微软雅黑" w:cs="微软雅黑"/>
          <w:b w:val="0"/>
          <w:i w:val="0"/>
          <w:caps w:val="0"/>
          <w:color w:val="333333"/>
          <w:spacing w:val="0"/>
          <w:kern w:val="0"/>
          <w:sz w:val="21"/>
          <w:szCs w:val="21"/>
          <w:lang w:val="en-US" w:eastAsia="zh-CN" w:bidi="ar"/>
        </w:rPr>
        <w:t>20000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人</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年，学业奖学金、校长奖学金（一等奖</w:t>
      </w:r>
      <w:r>
        <w:rPr>
          <w:rFonts w:hint="eastAsia" w:ascii="微软雅黑" w:hAnsi="微软雅黑" w:eastAsia="微软雅黑" w:cs="微软雅黑"/>
          <w:b w:val="0"/>
          <w:i w:val="0"/>
          <w:caps w:val="0"/>
          <w:color w:val="333333"/>
          <w:spacing w:val="0"/>
          <w:kern w:val="0"/>
          <w:sz w:val="21"/>
          <w:szCs w:val="21"/>
          <w:lang w:val="en-US" w:eastAsia="zh-CN" w:bidi="ar"/>
        </w:rPr>
        <w:t>10000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人</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年，二等奖</w:t>
      </w:r>
      <w:r>
        <w:rPr>
          <w:rFonts w:hint="eastAsia" w:ascii="微软雅黑" w:hAnsi="微软雅黑" w:eastAsia="微软雅黑" w:cs="微软雅黑"/>
          <w:b w:val="0"/>
          <w:i w:val="0"/>
          <w:caps w:val="0"/>
          <w:color w:val="333333"/>
          <w:spacing w:val="0"/>
          <w:kern w:val="0"/>
          <w:sz w:val="21"/>
          <w:szCs w:val="21"/>
          <w:lang w:val="en-US" w:eastAsia="zh-CN" w:bidi="ar"/>
        </w:rPr>
        <w:t>8000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人</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年，三等奖</w:t>
      </w:r>
      <w:r>
        <w:rPr>
          <w:rFonts w:hint="eastAsia" w:ascii="微软雅黑" w:hAnsi="微软雅黑" w:eastAsia="微软雅黑" w:cs="微软雅黑"/>
          <w:b w:val="0"/>
          <w:i w:val="0"/>
          <w:caps w:val="0"/>
          <w:color w:val="333333"/>
          <w:spacing w:val="0"/>
          <w:kern w:val="0"/>
          <w:sz w:val="21"/>
          <w:szCs w:val="21"/>
          <w:lang w:val="en-US" w:eastAsia="zh-CN" w:bidi="ar"/>
        </w:rPr>
        <w:t>6000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人</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2、国家助学金</w:t>
      </w:r>
      <w:r>
        <w:rPr>
          <w:rFonts w:hint="eastAsia" w:ascii="微软雅黑" w:hAnsi="微软雅黑" w:eastAsia="微软雅黑" w:cs="微软雅黑"/>
          <w:b w:val="0"/>
          <w:i w:val="0"/>
          <w:caps w:val="0"/>
          <w:color w:val="333333"/>
          <w:spacing w:val="0"/>
          <w:kern w:val="0"/>
          <w:sz w:val="21"/>
          <w:szCs w:val="21"/>
          <w:lang w:val="en-US" w:eastAsia="zh-CN" w:bidi="ar"/>
        </w:rPr>
        <w:t>6000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人</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年。</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2、学校“三助一辅”金，为研究生顺利完成学业保驾护航。助管、助研、助辅</w:t>
      </w:r>
      <w:r>
        <w:rPr>
          <w:rFonts w:hint="eastAsia" w:ascii="微软雅黑" w:hAnsi="微软雅黑" w:eastAsia="微软雅黑" w:cs="微软雅黑"/>
          <w:b w:val="0"/>
          <w:i w:val="0"/>
          <w:caps w:val="0"/>
          <w:color w:val="333333"/>
          <w:spacing w:val="0"/>
          <w:kern w:val="0"/>
          <w:sz w:val="21"/>
          <w:szCs w:val="21"/>
          <w:lang w:val="en-US" w:eastAsia="zh-CN" w:bidi="ar"/>
        </w:rPr>
        <w:t>600</w:t>
      </w:r>
      <w:r>
        <w:rPr>
          <w:rFonts w:hint="eastAsia" w:ascii="仿宋_GB2312" w:hAnsi="微软雅黑" w:eastAsia="仿宋_GB2312" w:cs="仿宋_GB2312"/>
          <w:b w:val="0"/>
          <w:i w:val="0"/>
          <w:caps w:val="0"/>
          <w:color w:val="333333"/>
          <w:spacing w:val="0"/>
          <w:kern w:val="0"/>
          <w:sz w:val="21"/>
          <w:szCs w:val="21"/>
          <w:lang w:val="en-US" w:eastAsia="zh-CN" w:bidi="ar"/>
        </w:rPr>
        <w:t>元</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人</w:t>
      </w:r>
      <w:r>
        <w:rPr>
          <w:rFonts w:hint="eastAsia" w:ascii="微软雅黑" w:hAnsi="微软雅黑" w:eastAsia="微软雅黑" w:cs="微软雅黑"/>
          <w:b w:val="0"/>
          <w:i w:val="0"/>
          <w:caps w:val="0"/>
          <w:color w:val="333333"/>
          <w:spacing w:val="0"/>
          <w:kern w:val="0"/>
          <w:sz w:val="21"/>
          <w:szCs w:val="21"/>
          <w:lang w:val="en-US" w:eastAsia="zh-CN" w:bidi="ar"/>
        </w:rPr>
        <w:t>/</w:t>
      </w:r>
      <w:r>
        <w:rPr>
          <w:rFonts w:hint="eastAsia" w:ascii="仿宋_GB2312" w:hAnsi="微软雅黑" w:eastAsia="仿宋_GB2312" w:cs="仿宋_GB2312"/>
          <w:b w:val="0"/>
          <w:i w:val="0"/>
          <w:caps w:val="0"/>
          <w:color w:val="333333"/>
          <w:spacing w:val="0"/>
          <w:kern w:val="0"/>
          <w:sz w:val="21"/>
          <w:szCs w:val="21"/>
          <w:lang w:val="en-US" w:eastAsia="zh-CN" w:bidi="ar"/>
        </w:rPr>
        <w:t>月。助教按实际工作量计发。</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十一、注意事项</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1、凡报考四川音乐学院各研究方向的考生，须随时关注</w:t>
      </w:r>
      <w:r>
        <w:rPr>
          <w:rFonts w:hint="eastAsia" w:ascii="微软雅黑" w:hAnsi="微软雅黑" w:eastAsia="微软雅黑" w:cs="微软雅黑"/>
          <w:b w:val="0"/>
          <w:i w:val="0"/>
          <w:caps w:val="0"/>
          <w:color w:val="333333"/>
          <w:spacing w:val="0"/>
          <w:kern w:val="0"/>
          <w:sz w:val="21"/>
          <w:szCs w:val="21"/>
          <w:lang w:val="en-US" w:eastAsia="zh-CN" w:bidi="ar"/>
        </w:rPr>
        <w:t>http://yzw.sccm.cn</w:t>
      </w:r>
      <w:r>
        <w:rPr>
          <w:rFonts w:hint="eastAsia" w:ascii="仿宋_GB2312" w:hAnsi="微软雅黑" w:eastAsia="仿宋_GB2312" w:cs="仿宋_GB2312"/>
          <w:b w:val="0"/>
          <w:i w:val="0"/>
          <w:caps w:val="0"/>
          <w:color w:val="333333"/>
          <w:spacing w:val="0"/>
          <w:kern w:val="0"/>
          <w:sz w:val="21"/>
          <w:szCs w:val="21"/>
          <w:lang w:val="en-US" w:eastAsia="zh-CN" w:bidi="ar"/>
        </w:rPr>
        <w:t>上发布的信息。</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2、考试所需乐器除钢琴、双排键电子管风琴、马林巴等大型乐器外一律自备，考生可自请伴奏老师。</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3、硕士生培养经费严格按四川省有关文件规定执行。收费标准如有调整，则按公布的新标准执行。</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4、为保证招生质量，增加监督机制，我校招生委员会将依据具体情况对个别专业进行抽查，其抽查成绩作为该考生的考试成绩和录取依据。</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5、新生入学后根据需要进行德、智、体、专业水平等方面复查，凡查实有不符合招生条件者（如：应届本科毕业生入学时未取得国家承认的本科毕业证书者、专业水平未达标者等）即取消入学资格，退回原单位、原地区。</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6、报考“退役大学生士兵计划”的考生，申请调剂到普通计划录取，其初试成绩须达到调入地区相关专业所在学科门类（专业学位类别）的全国初试成绩基本要求，符合条件的，可按规定享受退役大学生士兵初试加分政策；报考普通计划的考生，符合“退役大学生士兵计划”报考条件的，可申请调剂到“退役大学生士兵计划”录取，其初试成绩须符合相关招生单位确定的接受其他招生单位“退役大学生士兵计划”考生调剂的初试成绩要求；纳入“退役大学生士兵计划”招录的考生，不再享受退役大学生士兵初试加分政策。</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7、考生在考试时禁止携带手机、照相机及数码电子产品，违者按《国家教育考试违规处理办法》等有关文件的相关条款严肃处理。</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8、凡在研究生招生考试中作弊的考生，根据国家规定的年限不允许报考。作弊考生的档案记录将通报其所在学校或单位。</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9、本简章由研究生处负责解释。</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学校国标码：</w:t>
      </w:r>
      <w:r>
        <w:rPr>
          <w:rFonts w:hint="eastAsia" w:ascii="微软雅黑" w:hAnsi="微软雅黑" w:eastAsia="微软雅黑" w:cs="微软雅黑"/>
          <w:b w:val="0"/>
          <w:i w:val="0"/>
          <w:caps w:val="0"/>
          <w:color w:val="333333"/>
          <w:spacing w:val="0"/>
          <w:kern w:val="0"/>
          <w:sz w:val="21"/>
          <w:szCs w:val="21"/>
          <w:lang w:val="en-US" w:eastAsia="zh-CN" w:bidi="ar"/>
        </w:rPr>
        <w:t>10654</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通讯地址：成都市武侯区新生路</w:t>
      </w:r>
      <w:r>
        <w:rPr>
          <w:rFonts w:hint="eastAsia" w:ascii="微软雅黑" w:hAnsi="微软雅黑" w:eastAsia="微软雅黑" w:cs="微软雅黑"/>
          <w:b w:val="0"/>
          <w:i w:val="0"/>
          <w:caps w:val="0"/>
          <w:color w:val="333333"/>
          <w:spacing w:val="0"/>
          <w:kern w:val="0"/>
          <w:sz w:val="21"/>
          <w:szCs w:val="21"/>
          <w:lang w:val="en-US" w:eastAsia="zh-CN" w:bidi="ar"/>
        </w:rPr>
        <w:t>6</w:t>
      </w:r>
      <w:r>
        <w:rPr>
          <w:rFonts w:hint="eastAsia" w:ascii="仿宋_GB2312" w:hAnsi="微软雅黑" w:eastAsia="仿宋_GB2312" w:cs="仿宋_GB2312"/>
          <w:b w:val="0"/>
          <w:i w:val="0"/>
          <w:caps w:val="0"/>
          <w:color w:val="333333"/>
          <w:spacing w:val="0"/>
          <w:kern w:val="0"/>
          <w:sz w:val="21"/>
          <w:szCs w:val="21"/>
          <w:lang w:val="en-US" w:eastAsia="zh-CN" w:bidi="ar"/>
        </w:rPr>
        <w:t>号</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邮政编码：</w:t>
      </w:r>
      <w:r>
        <w:rPr>
          <w:rFonts w:hint="eastAsia" w:ascii="微软雅黑" w:hAnsi="微软雅黑" w:eastAsia="微软雅黑" w:cs="微软雅黑"/>
          <w:b w:val="0"/>
          <w:i w:val="0"/>
          <w:caps w:val="0"/>
          <w:color w:val="333333"/>
          <w:spacing w:val="0"/>
          <w:kern w:val="0"/>
          <w:sz w:val="21"/>
          <w:szCs w:val="21"/>
          <w:lang w:val="en-US" w:eastAsia="zh-CN" w:bidi="ar"/>
        </w:rPr>
        <w:t>610021</w:t>
      </w:r>
    </w:p>
    <w:p>
      <w:pPr>
        <w:keepNext w:val="0"/>
        <w:keepLines w:val="0"/>
        <w:widowControl/>
        <w:suppressLineNumbers w:val="0"/>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21"/>
          <w:szCs w:val="21"/>
          <w:lang w:val="en-US" w:eastAsia="zh-CN" w:bidi="ar"/>
        </w:rPr>
        <w:t>咨询电话：（</w:t>
      </w:r>
      <w:r>
        <w:rPr>
          <w:rFonts w:hint="eastAsia" w:ascii="微软雅黑" w:hAnsi="微软雅黑" w:eastAsia="微软雅黑" w:cs="微软雅黑"/>
          <w:b w:val="0"/>
          <w:i w:val="0"/>
          <w:caps w:val="0"/>
          <w:color w:val="333333"/>
          <w:spacing w:val="0"/>
          <w:kern w:val="0"/>
          <w:sz w:val="21"/>
          <w:szCs w:val="21"/>
          <w:lang w:val="en-US" w:eastAsia="zh-CN" w:bidi="ar"/>
        </w:rPr>
        <w:t>028</w:t>
      </w:r>
      <w:r>
        <w:rPr>
          <w:rFonts w:hint="eastAsia" w:ascii="仿宋_GB2312" w:hAnsi="微软雅黑" w:eastAsia="仿宋_GB2312" w:cs="仿宋_GB2312"/>
          <w:b w:val="0"/>
          <w:i w:val="0"/>
          <w:caps w:val="0"/>
          <w:color w:val="333333"/>
          <w:spacing w:val="0"/>
          <w:kern w:val="0"/>
          <w:sz w:val="21"/>
          <w:szCs w:val="21"/>
          <w:lang w:val="en-US" w:eastAsia="zh-CN" w:bidi="ar"/>
        </w:rPr>
        <w:t>）</w:t>
      </w:r>
      <w:r>
        <w:rPr>
          <w:rFonts w:hint="eastAsia" w:ascii="微软雅黑" w:hAnsi="微软雅黑" w:eastAsia="微软雅黑" w:cs="微软雅黑"/>
          <w:b w:val="0"/>
          <w:i w:val="0"/>
          <w:caps w:val="0"/>
          <w:color w:val="333333"/>
          <w:spacing w:val="0"/>
          <w:kern w:val="0"/>
          <w:sz w:val="21"/>
          <w:szCs w:val="21"/>
          <w:lang w:val="en-US" w:eastAsia="zh-CN" w:bidi="ar"/>
        </w:rPr>
        <w:t>85430277   </w:t>
      </w:r>
      <w:r>
        <w:rPr>
          <w:rFonts w:hint="eastAsia" w:ascii="仿宋_GB2312" w:hAnsi="微软雅黑" w:eastAsia="仿宋_GB2312" w:cs="仿宋_GB2312"/>
          <w:b w:val="0"/>
          <w:i w:val="0"/>
          <w:caps w:val="0"/>
          <w:color w:val="333333"/>
          <w:spacing w:val="0"/>
          <w:kern w:val="0"/>
          <w:sz w:val="21"/>
          <w:szCs w:val="21"/>
          <w:lang w:val="en-US" w:eastAsia="zh-CN" w:bidi="ar"/>
        </w:rPr>
        <w:t>研究生招生信息网：</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begin"/>
      </w:r>
      <w:r>
        <w:rPr>
          <w:rFonts w:hint="eastAsia" w:ascii="微软雅黑" w:hAnsi="微软雅黑" w:eastAsia="微软雅黑" w:cs="微软雅黑"/>
          <w:b w:val="0"/>
          <w:i w:val="0"/>
          <w:caps w:val="0"/>
          <w:color w:val="800080"/>
          <w:spacing w:val="0"/>
          <w:kern w:val="0"/>
          <w:sz w:val="21"/>
          <w:szCs w:val="21"/>
          <w:u w:val="single"/>
          <w:lang w:val="en-US" w:eastAsia="zh-CN" w:bidi="ar"/>
        </w:rPr>
        <w:instrText xml:space="preserve"> HYPERLINK "http://yzw.sccm.cn/" </w:instrTex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separate"/>
      </w:r>
      <w:r>
        <w:rPr>
          <w:rStyle w:val="3"/>
          <w:rFonts w:hint="eastAsia" w:ascii="微软雅黑" w:hAnsi="微软雅黑" w:eastAsia="微软雅黑" w:cs="微软雅黑"/>
          <w:b w:val="0"/>
          <w:i w:val="0"/>
          <w:caps w:val="0"/>
          <w:color w:val="800080"/>
          <w:spacing w:val="0"/>
          <w:sz w:val="21"/>
          <w:szCs w:val="21"/>
          <w:u w:val="single"/>
          <w:lang w:val="en-US"/>
        </w:rPr>
        <w:t>http://yzw.sccm.cn</w:t>
      </w:r>
      <w:r>
        <w:rPr>
          <w:rFonts w:hint="eastAsia" w:ascii="微软雅黑" w:hAnsi="微软雅黑" w:eastAsia="微软雅黑" w:cs="微软雅黑"/>
          <w:b w:val="0"/>
          <w:i w:val="0"/>
          <w:caps w:val="0"/>
          <w:color w:val="800080"/>
          <w:spacing w:val="0"/>
          <w:kern w:val="0"/>
          <w:sz w:val="21"/>
          <w:szCs w:val="21"/>
          <w:u w:val="single"/>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9405A"/>
    <w:rsid w:val="4B494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2017-10-31T08:23:00Z</dcterms:created>
  <dc:creator>Administrator</dc:creator>
  <cp:lastModifiedBy>Administrator</cp:lastModifiedBy>
  <dcterms:modified xsi:type="dcterms:W3CDTF">2017-10-31T08:23:58Z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