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四川音乐学院2018年硕士研究生招生章程</w:t>
      </w:r>
    </w:p>
    <w:p/>
    <w:p>
      <w:pPr>
        <w:rPr>
          <w:sz w:val="28"/>
          <w:szCs w:val="28"/>
        </w:rPr>
      </w:pPr>
      <w:bookmarkStart w:id="0" w:name="_GoBack"/>
      <w:r>
        <w:rPr>
          <w:rFonts w:hint="eastAsia"/>
          <w:sz w:val="28"/>
          <w:szCs w:val="28"/>
        </w:rPr>
        <w:t>一、学院概况</w:t>
      </w:r>
    </w:p>
    <w:p>
      <w:pPr>
        <w:rPr>
          <w:rFonts w:hint="eastAsia"/>
          <w:sz w:val="28"/>
          <w:szCs w:val="28"/>
        </w:rPr>
      </w:pPr>
      <w:r>
        <w:rPr>
          <w:rFonts w:hint="eastAsia"/>
          <w:sz w:val="28"/>
          <w:szCs w:val="28"/>
        </w:rPr>
        <w:t>请浏览四川音乐学院网站（http://www.sccm.cn/）</w:t>
      </w:r>
    </w:p>
    <w:p>
      <w:pPr>
        <w:rPr>
          <w:rFonts w:hint="eastAsia"/>
          <w:sz w:val="28"/>
          <w:szCs w:val="28"/>
        </w:rPr>
      </w:pPr>
      <w:r>
        <w:rPr>
          <w:rFonts w:hint="eastAsia"/>
          <w:sz w:val="28"/>
          <w:szCs w:val="28"/>
        </w:rPr>
        <w:t>二、培养目标</w:t>
      </w:r>
    </w:p>
    <w:p>
      <w:pPr>
        <w:rPr>
          <w:rFonts w:hint="eastAsia"/>
          <w:sz w:val="28"/>
          <w:szCs w:val="28"/>
        </w:rPr>
      </w:pPr>
      <w:r>
        <w:rPr>
          <w:rFonts w:hint="eastAsia"/>
          <w:sz w:val="28"/>
          <w:szCs w:val="28"/>
        </w:rPr>
        <w:t>高等学校和科学研究机构(以下简称招生单位)招收硕士研究生，旨在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pPr>
        <w:rPr>
          <w:rFonts w:hint="eastAsia"/>
          <w:sz w:val="28"/>
          <w:szCs w:val="28"/>
        </w:rPr>
      </w:pPr>
      <w:r>
        <w:rPr>
          <w:rFonts w:hint="eastAsia"/>
          <w:sz w:val="28"/>
          <w:szCs w:val="28"/>
        </w:rPr>
        <w:t>三、学制</w:t>
      </w:r>
    </w:p>
    <w:p>
      <w:pPr>
        <w:rPr>
          <w:rFonts w:hint="eastAsia"/>
          <w:sz w:val="28"/>
          <w:szCs w:val="28"/>
        </w:rPr>
      </w:pPr>
      <w:r>
        <w:rPr>
          <w:rFonts w:hint="eastAsia"/>
          <w:sz w:val="28"/>
          <w:szCs w:val="28"/>
        </w:rPr>
        <w:t>全日制3年，非全日制3至5年。</w:t>
      </w:r>
    </w:p>
    <w:p>
      <w:pPr>
        <w:rPr>
          <w:rFonts w:hint="eastAsia"/>
          <w:sz w:val="28"/>
          <w:szCs w:val="28"/>
        </w:rPr>
      </w:pPr>
      <w:r>
        <w:rPr>
          <w:rFonts w:hint="eastAsia"/>
          <w:sz w:val="28"/>
          <w:szCs w:val="28"/>
        </w:rPr>
        <w:t>四、学费</w:t>
      </w:r>
    </w:p>
    <w:p>
      <w:pPr>
        <w:rPr>
          <w:rFonts w:hint="eastAsia"/>
          <w:sz w:val="28"/>
          <w:szCs w:val="28"/>
        </w:rPr>
      </w:pPr>
      <w:r>
        <w:rPr>
          <w:rFonts w:hint="eastAsia"/>
          <w:sz w:val="28"/>
          <w:szCs w:val="28"/>
        </w:rPr>
        <w:t>按照四川省物价部门许可标准执行:艺术学硕士（学术型学位）8000元/年；艺术硕士（专业型学位）16000元/年；教育硕士8000元/年；公共管理硕士12000元/年。</w:t>
      </w:r>
    </w:p>
    <w:p>
      <w:pPr>
        <w:rPr>
          <w:rFonts w:hint="eastAsia"/>
          <w:sz w:val="28"/>
          <w:szCs w:val="28"/>
        </w:rPr>
      </w:pPr>
      <w:r>
        <w:rPr>
          <w:rFonts w:hint="eastAsia"/>
          <w:sz w:val="28"/>
          <w:szCs w:val="28"/>
        </w:rPr>
        <w:t>五、招生规模</w:t>
      </w:r>
    </w:p>
    <w:p>
      <w:pPr>
        <w:rPr>
          <w:rFonts w:hint="eastAsia"/>
          <w:sz w:val="28"/>
          <w:szCs w:val="28"/>
        </w:rPr>
      </w:pPr>
      <w:r>
        <w:rPr>
          <w:rFonts w:hint="eastAsia"/>
          <w:sz w:val="28"/>
          <w:szCs w:val="28"/>
        </w:rPr>
        <w:t>2018年我校拟面向全国招收全日制硕士研究生280人、非全日制硕士研究生60人（以教育部正式下达计划为准），包括艺术学硕士、艺术硕士、教育硕士、公共管理硕士等。</w:t>
      </w:r>
    </w:p>
    <w:p>
      <w:pPr>
        <w:rPr>
          <w:rFonts w:hint="eastAsia"/>
          <w:sz w:val="28"/>
          <w:szCs w:val="28"/>
        </w:rPr>
      </w:pPr>
      <w:r>
        <w:rPr>
          <w:rFonts w:hint="eastAsia"/>
          <w:sz w:val="28"/>
          <w:szCs w:val="28"/>
        </w:rPr>
        <w:t>六、报考条件</w:t>
      </w:r>
    </w:p>
    <w:p>
      <w:pPr>
        <w:rPr>
          <w:rFonts w:hint="eastAsia"/>
          <w:sz w:val="28"/>
          <w:szCs w:val="28"/>
        </w:rPr>
      </w:pPr>
      <w:r>
        <w:rPr>
          <w:rFonts w:hint="eastAsia"/>
          <w:sz w:val="28"/>
          <w:szCs w:val="28"/>
        </w:rPr>
        <w:t>(一)中华人民共和国公民。</w:t>
      </w:r>
    </w:p>
    <w:p>
      <w:pPr>
        <w:rPr>
          <w:rFonts w:hint="eastAsia"/>
          <w:sz w:val="28"/>
          <w:szCs w:val="28"/>
        </w:rPr>
      </w:pPr>
      <w:r>
        <w:rPr>
          <w:rFonts w:hint="eastAsia"/>
          <w:sz w:val="28"/>
          <w:szCs w:val="28"/>
        </w:rPr>
        <w:t>(二)拥护中国共产党的领导，品德良好，遵纪守法。</w:t>
      </w:r>
    </w:p>
    <w:p>
      <w:pPr>
        <w:rPr>
          <w:rFonts w:hint="eastAsia"/>
          <w:sz w:val="28"/>
          <w:szCs w:val="28"/>
        </w:rPr>
      </w:pPr>
      <w:r>
        <w:rPr>
          <w:rFonts w:hint="eastAsia"/>
          <w:sz w:val="28"/>
          <w:szCs w:val="28"/>
        </w:rPr>
        <w:t>(三)身体健康状况符合国家和招生单位规定的体检要求。</w:t>
      </w:r>
    </w:p>
    <w:p>
      <w:pPr>
        <w:rPr>
          <w:rFonts w:hint="eastAsia"/>
          <w:sz w:val="28"/>
          <w:szCs w:val="28"/>
        </w:rPr>
      </w:pPr>
      <w:r>
        <w:rPr>
          <w:rFonts w:hint="eastAsia"/>
          <w:sz w:val="28"/>
          <w:szCs w:val="28"/>
        </w:rPr>
        <w:t>(四)考生学业水平必须符合下列条件之一：</w:t>
      </w:r>
    </w:p>
    <w:p>
      <w:pPr>
        <w:rPr>
          <w:rFonts w:hint="eastAsia"/>
          <w:sz w:val="28"/>
          <w:szCs w:val="28"/>
        </w:rPr>
      </w:pPr>
      <w:r>
        <w:rPr>
          <w:rFonts w:hint="eastAsia"/>
          <w:sz w:val="28"/>
          <w:szCs w:val="28"/>
        </w:rPr>
        <w:t>1.国家承认学历的应届本科毕业生(含普通高校、成人高校、普通高校举办的成人高等学历教育应届本科毕业生)及自学考试和网络教育届时可毕业本科生，录取当年9月1日前须取得国家承认的本科毕业证书。</w:t>
      </w:r>
    </w:p>
    <w:p>
      <w:pPr>
        <w:rPr>
          <w:rFonts w:hint="eastAsia"/>
          <w:sz w:val="28"/>
          <w:szCs w:val="28"/>
        </w:rPr>
      </w:pPr>
      <w:r>
        <w:rPr>
          <w:rFonts w:hint="eastAsia"/>
          <w:sz w:val="28"/>
          <w:szCs w:val="28"/>
        </w:rPr>
        <w:t>2.具有国家承认的大学本科毕业学历的人员。</w:t>
      </w:r>
    </w:p>
    <w:p>
      <w:pPr>
        <w:rPr>
          <w:rFonts w:hint="eastAsia"/>
          <w:sz w:val="28"/>
          <w:szCs w:val="28"/>
        </w:rPr>
      </w:pPr>
      <w:r>
        <w:rPr>
          <w:rFonts w:hint="eastAsia"/>
          <w:sz w:val="28"/>
          <w:szCs w:val="28"/>
        </w:rPr>
        <w:t>3.获得国家承认的高职高专毕业学历后满2年(从毕业后到录取当年9月1日，下同)或2年以上的，以及国家承认学历的本科结业生，符合招生单位根据本单位的培养目标对考生提出的具体学业要求的人员，按本科毕业生同等学力身份报考。</w:t>
      </w:r>
    </w:p>
    <w:p>
      <w:pPr>
        <w:rPr>
          <w:rFonts w:hint="eastAsia"/>
          <w:sz w:val="28"/>
          <w:szCs w:val="28"/>
        </w:rPr>
      </w:pPr>
      <w:r>
        <w:rPr>
          <w:rFonts w:hint="eastAsia"/>
          <w:sz w:val="28"/>
          <w:szCs w:val="28"/>
        </w:rPr>
        <w:t>4.已获硕士、博士学位的人员。在校研究生报考须在报名前征得所在培养单位同意。</w:t>
      </w:r>
    </w:p>
    <w:p>
      <w:pPr>
        <w:rPr>
          <w:rFonts w:hint="eastAsia"/>
          <w:sz w:val="28"/>
          <w:szCs w:val="28"/>
        </w:rPr>
      </w:pPr>
      <w:r>
        <w:rPr>
          <w:rFonts w:hint="eastAsia"/>
          <w:sz w:val="28"/>
          <w:szCs w:val="28"/>
        </w:rPr>
        <w:t>(四)报考公共管理硕士的人员，须符合下列条件：</w:t>
      </w:r>
    </w:p>
    <w:p>
      <w:pPr>
        <w:rPr>
          <w:rFonts w:hint="eastAsia"/>
          <w:sz w:val="28"/>
          <w:szCs w:val="28"/>
        </w:rPr>
      </w:pPr>
      <w:r>
        <w:rPr>
          <w:rFonts w:hint="eastAsia"/>
          <w:sz w:val="28"/>
          <w:szCs w:val="28"/>
        </w:rPr>
        <w:t>1.符合第十五条中第(一)、(二)、(三)各项的要求。</w:t>
      </w:r>
    </w:p>
    <w:p>
      <w:pPr>
        <w:rPr>
          <w:rFonts w:hint="eastAsia"/>
          <w:sz w:val="28"/>
          <w:szCs w:val="28"/>
        </w:rPr>
      </w:pPr>
      <w:r>
        <w:rPr>
          <w:rFonts w:hint="eastAsia"/>
          <w:sz w:val="28"/>
          <w:szCs w:val="28"/>
        </w:rPr>
        <w:t>2.大学本科毕业后有3年以上工作经验的人员;或获得国家承认的高职高专毕业学历后，有5年以上工作经验，达到与大学本科毕业生同等学力的人员;或已获硕士学位或博士学位并有2年以上工作经验的人员。</w:t>
      </w:r>
    </w:p>
    <w:p>
      <w:pPr>
        <w:rPr>
          <w:rFonts w:hint="eastAsia"/>
          <w:sz w:val="28"/>
          <w:szCs w:val="28"/>
        </w:rPr>
      </w:pPr>
      <w:r>
        <w:rPr>
          <w:rFonts w:hint="eastAsia"/>
          <w:sz w:val="28"/>
          <w:szCs w:val="28"/>
        </w:rPr>
        <w:t>(五)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伍前的入学信息以及入伍、退役等相关信息。</w:t>
      </w:r>
    </w:p>
    <w:p>
      <w:pPr>
        <w:rPr>
          <w:rFonts w:hint="eastAsia"/>
          <w:sz w:val="28"/>
          <w:szCs w:val="28"/>
        </w:rPr>
      </w:pPr>
      <w:r>
        <w:rPr>
          <w:rFonts w:hint="eastAsia"/>
          <w:sz w:val="28"/>
          <w:szCs w:val="28"/>
        </w:rPr>
        <w:t> (六)高校学生应征入伍服义务兵役退役，达到报考条件后，3年内参加全国硕士研究生招生考试的考生，初试总分加10分，同等条件下优先录取，在部队荣立二等功以上，符合全国硕士研究生招生考试报考条件的，可申请免试(初试)攻读硕士研究生。</w:t>
      </w:r>
    </w:p>
    <w:p>
      <w:pPr>
        <w:rPr>
          <w:rFonts w:hint="eastAsia"/>
          <w:sz w:val="28"/>
          <w:szCs w:val="28"/>
        </w:rPr>
      </w:pPr>
      <w:r>
        <w:rPr>
          <w:rFonts w:hint="eastAsia"/>
          <w:sz w:val="28"/>
          <w:szCs w:val="28"/>
        </w:rPr>
        <w:t>考生应认真了解并严格按照报考条件及相关政策要求选择填报志愿。因不符合报考条件及相关政策要求，造成后续不能现场确认、考试、复试或录取的，后果由考生本人承担。</w:t>
      </w:r>
    </w:p>
    <w:p>
      <w:pPr>
        <w:rPr>
          <w:rFonts w:hint="eastAsia"/>
          <w:sz w:val="28"/>
          <w:szCs w:val="28"/>
        </w:rPr>
      </w:pPr>
      <w:r>
        <w:rPr>
          <w:rFonts w:hint="eastAsia"/>
          <w:sz w:val="28"/>
          <w:szCs w:val="28"/>
        </w:rPr>
        <w:t>七、报名</w:t>
      </w:r>
    </w:p>
    <w:p>
      <w:pPr>
        <w:rPr>
          <w:rFonts w:hint="eastAsia"/>
          <w:sz w:val="28"/>
          <w:szCs w:val="28"/>
        </w:rPr>
      </w:pPr>
      <w:r>
        <w:rPr>
          <w:rFonts w:hint="eastAsia"/>
          <w:sz w:val="28"/>
          <w:szCs w:val="28"/>
        </w:rPr>
        <w:t>（一）网上报名</w:t>
      </w:r>
    </w:p>
    <w:p>
      <w:pPr>
        <w:rPr>
          <w:rFonts w:hint="eastAsia"/>
          <w:sz w:val="28"/>
          <w:szCs w:val="28"/>
        </w:rPr>
      </w:pPr>
      <w:r>
        <w:rPr>
          <w:rFonts w:hint="eastAsia"/>
          <w:sz w:val="28"/>
          <w:szCs w:val="28"/>
        </w:rPr>
        <w:t>1、报考点：报考四川音乐学院的全国各地考生只能选择四川音乐学院考点（成都市武侯区新生路6号），现场确认及相应科目考试均在四川音乐学院进行。</w:t>
      </w:r>
    </w:p>
    <w:p>
      <w:pPr>
        <w:rPr>
          <w:rFonts w:hint="eastAsia"/>
          <w:sz w:val="28"/>
          <w:szCs w:val="28"/>
        </w:rPr>
      </w:pPr>
      <w:r>
        <w:rPr>
          <w:rFonts w:hint="eastAsia"/>
          <w:sz w:val="28"/>
          <w:szCs w:val="28"/>
        </w:rPr>
        <w:t>2、网上报名方式</w:t>
      </w:r>
    </w:p>
    <w:p>
      <w:pPr>
        <w:rPr>
          <w:rFonts w:hint="eastAsia"/>
          <w:sz w:val="28"/>
          <w:szCs w:val="28"/>
        </w:rPr>
      </w:pPr>
      <w:r>
        <w:rPr>
          <w:rFonts w:hint="eastAsia"/>
          <w:sz w:val="28"/>
          <w:szCs w:val="28"/>
        </w:rPr>
        <w:t>（1）考生应在规定时间登录“中国研究生招生信息网”(公网网址：</w:t>
      </w:r>
      <w:r>
        <w:rPr>
          <w:rFonts w:hint="eastAsia"/>
          <w:sz w:val="28"/>
          <w:szCs w:val="28"/>
        </w:rPr>
        <w:fldChar w:fldCharType="begin"/>
      </w:r>
      <w:r>
        <w:rPr>
          <w:rFonts w:hint="eastAsia"/>
          <w:sz w:val="28"/>
          <w:szCs w:val="28"/>
        </w:rPr>
        <w:instrText xml:space="preserve"> HYPERLINK "http://yz.chsi.com.cn/" \t "http://yzw.sccm.cn/info/site/_blank" </w:instrText>
      </w:r>
      <w:r>
        <w:rPr>
          <w:rFonts w:hint="eastAsia"/>
          <w:sz w:val="28"/>
          <w:szCs w:val="28"/>
        </w:rPr>
        <w:fldChar w:fldCharType="separate"/>
      </w:r>
      <w:r>
        <w:rPr>
          <w:rFonts w:hint="eastAsia"/>
          <w:sz w:val="28"/>
          <w:szCs w:val="28"/>
        </w:rPr>
        <w:t>http://yz.chsi.com.cn</w:t>
      </w:r>
      <w:r>
        <w:rPr>
          <w:rFonts w:hint="eastAsia"/>
          <w:sz w:val="28"/>
          <w:szCs w:val="28"/>
        </w:rPr>
        <w:fldChar w:fldCharType="end"/>
      </w:r>
      <w:r>
        <w:rPr>
          <w:rFonts w:hint="eastAsia"/>
          <w:sz w:val="28"/>
          <w:szCs w:val="28"/>
        </w:rPr>
        <w:t>，教育网址：</w:t>
      </w:r>
      <w:r>
        <w:rPr>
          <w:rFonts w:hint="eastAsia"/>
          <w:sz w:val="28"/>
          <w:szCs w:val="28"/>
        </w:rPr>
        <w:fldChar w:fldCharType="begin"/>
      </w:r>
      <w:r>
        <w:rPr>
          <w:rFonts w:hint="eastAsia"/>
          <w:sz w:val="28"/>
          <w:szCs w:val="28"/>
        </w:rPr>
        <w:instrText xml:space="preserve"> HYPERLINK "http://yz.chsi.cn/" \t "http://yzw.sccm.cn/info/site/_blank" </w:instrText>
      </w:r>
      <w:r>
        <w:rPr>
          <w:rFonts w:hint="eastAsia"/>
          <w:sz w:val="28"/>
          <w:szCs w:val="28"/>
        </w:rPr>
        <w:fldChar w:fldCharType="separate"/>
      </w:r>
      <w:r>
        <w:rPr>
          <w:rFonts w:hint="eastAsia"/>
          <w:sz w:val="28"/>
          <w:szCs w:val="28"/>
        </w:rPr>
        <w:t>http://yz.chsi.cn</w:t>
      </w:r>
      <w:r>
        <w:rPr>
          <w:rFonts w:hint="eastAsia"/>
          <w:sz w:val="28"/>
          <w:szCs w:val="28"/>
        </w:rPr>
        <w:fldChar w:fldCharType="end"/>
      </w:r>
      <w:r>
        <w:rPr>
          <w:rFonts w:hint="eastAsia"/>
          <w:sz w:val="28"/>
          <w:szCs w:val="28"/>
        </w:rPr>
        <w:t>，以下简称“研招网”)浏览报考须知，并按教育部、四川省教育招生考试机构、报考点以及报考招生单位的网上公告要求报名。报名期间，考生可自行修改网上报名信息或重新填报报名信息，但一位考生只能保留一条有效报名信息。</w:t>
      </w:r>
    </w:p>
    <w:p>
      <w:pPr>
        <w:rPr>
          <w:rFonts w:hint="eastAsia"/>
          <w:sz w:val="28"/>
          <w:szCs w:val="28"/>
        </w:rPr>
      </w:pPr>
      <w:r>
        <w:rPr>
          <w:rFonts w:hint="eastAsia"/>
          <w:sz w:val="28"/>
          <w:szCs w:val="28"/>
        </w:rPr>
        <w:t>（2）网上报名时间为 2017年10月10日至10月31日，每天9:00-22:00。网上预报名时间为2017年9月24日至9月27日，每天9:00-22:00。逾期不再补报，也不得再修改报名信息。</w:t>
      </w:r>
    </w:p>
    <w:p>
      <w:pPr>
        <w:rPr>
          <w:rFonts w:hint="eastAsia"/>
          <w:sz w:val="28"/>
          <w:szCs w:val="28"/>
        </w:rPr>
      </w:pPr>
      <w:r>
        <w:rPr>
          <w:rFonts w:hint="eastAsia"/>
          <w:sz w:val="28"/>
          <w:szCs w:val="28"/>
        </w:rPr>
        <w:t>(3) 网上报名注意事项：</w:t>
      </w:r>
    </w:p>
    <w:p>
      <w:pPr>
        <w:rPr>
          <w:rFonts w:hint="eastAsia"/>
          <w:sz w:val="28"/>
          <w:szCs w:val="28"/>
        </w:rPr>
      </w:pPr>
      <w:r>
        <w:rPr>
          <w:rFonts w:hint="eastAsia"/>
          <w:sz w:val="28"/>
          <w:szCs w:val="28"/>
        </w:rPr>
        <w:t>A、考生报名时只填报一个招生单位的一个专业。待考试结束，教育部公布考生进入复试的初试成绩基本要求后，考生可通过“研招网”调剂服务系统了解招生单位的计划余额信息，并按相关规定自主多次平行填报多个调剂志愿。</w:t>
      </w:r>
    </w:p>
    <w:p>
      <w:pPr>
        <w:rPr>
          <w:rFonts w:hint="eastAsia"/>
          <w:sz w:val="28"/>
          <w:szCs w:val="28"/>
        </w:rPr>
      </w:pPr>
      <w:r>
        <w:rPr>
          <w:rFonts w:hint="eastAsia"/>
          <w:sz w:val="28"/>
          <w:szCs w:val="28"/>
        </w:rPr>
        <w:t>B、以同等学力身份报考的人员，应按招生单位要求如实填写学习情况和提供真实材料。</w:t>
      </w:r>
    </w:p>
    <w:p>
      <w:pPr>
        <w:rPr>
          <w:rFonts w:hint="eastAsia"/>
          <w:sz w:val="28"/>
          <w:szCs w:val="28"/>
        </w:rPr>
      </w:pPr>
      <w:r>
        <w:rPr>
          <w:rFonts w:hint="eastAsia"/>
          <w:sz w:val="28"/>
          <w:szCs w:val="28"/>
        </w:rPr>
        <w:t>C、考生要准确填写本人的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pPr>
        <w:rPr>
          <w:rFonts w:hint="eastAsia"/>
          <w:sz w:val="28"/>
          <w:szCs w:val="28"/>
        </w:rPr>
      </w:pPr>
      <w:r>
        <w:rPr>
          <w:rFonts w:hint="eastAsia"/>
          <w:sz w:val="28"/>
          <w:szCs w:val="28"/>
        </w:rPr>
        <w:t>D、报名期间将对考生学历(学籍)信息进行网上校验，并在考生提交报名信息三天内反馈校验结果。考生一定要上网查看学历(学籍)校验结果。考生也可在报名前或报名期间自行登录“中国高等教育学生信息网”(网址：</w:t>
      </w:r>
      <w:r>
        <w:rPr>
          <w:rFonts w:hint="eastAsia"/>
          <w:sz w:val="28"/>
          <w:szCs w:val="28"/>
        </w:rPr>
        <w:fldChar w:fldCharType="begin"/>
      </w:r>
      <w:r>
        <w:rPr>
          <w:rFonts w:hint="eastAsia"/>
          <w:sz w:val="28"/>
          <w:szCs w:val="28"/>
        </w:rPr>
        <w:instrText xml:space="preserve"> HYPERLINK "http://www.chsi.com.cn/" \t "http://yzw.sccm.cn/info/site/_blank" </w:instrText>
      </w:r>
      <w:r>
        <w:rPr>
          <w:rFonts w:hint="eastAsia"/>
          <w:sz w:val="28"/>
          <w:szCs w:val="28"/>
        </w:rPr>
        <w:fldChar w:fldCharType="separate"/>
      </w:r>
      <w:r>
        <w:rPr>
          <w:rFonts w:hint="eastAsia"/>
          <w:sz w:val="28"/>
          <w:szCs w:val="28"/>
        </w:rPr>
        <w:t>http://www.chsi.com.cn</w:t>
      </w:r>
      <w:r>
        <w:rPr>
          <w:rFonts w:hint="eastAsia"/>
          <w:sz w:val="28"/>
          <w:szCs w:val="28"/>
        </w:rPr>
        <w:fldChar w:fldCharType="end"/>
      </w:r>
      <w:r>
        <w:rPr>
          <w:rFonts w:hint="eastAsia"/>
          <w:sz w:val="28"/>
          <w:szCs w:val="28"/>
        </w:rPr>
        <w:t>)查询本人学历(学籍)信息。未通过学历(学籍)校验的考生应及时到学籍学历权威认证机构进行认证，在现场确认时将认证报告交报考点核验。</w:t>
      </w:r>
    </w:p>
    <w:p>
      <w:pPr>
        <w:rPr>
          <w:rFonts w:hint="eastAsia"/>
          <w:sz w:val="28"/>
          <w:szCs w:val="28"/>
        </w:rPr>
      </w:pPr>
      <w:r>
        <w:rPr>
          <w:rFonts w:hint="eastAsia"/>
          <w:sz w:val="28"/>
          <w:szCs w:val="28"/>
        </w:rPr>
        <w:t>E、考生应按要求准确填写个人网上报名信息并提供真实材料。考生因网报信息填写错误、填报虚假信息而造成不能考试、复试或录取的，后果由考生本人承担。</w:t>
      </w:r>
    </w:p>
    <w:p>
      <w:pPr>
        <w:rPr>
          <w:rFonts w:hint="eastAsia"/>
          <w:sz w:val="28"/>
          <w:szCs w:val="28"/>
        </w:rPr>
      </w:pPr>
      <w:r>
        <w:rPr>
          <w:rFonts w:hint="eastAsia"/>
          <w:sz w:val="28"/>
          <w:szCs w:val="28"/>
        </w:rPr>
        <w:t>（二）现场确认</w:t>
      </w:r>
    </w:p>
    <w:p>
      <w:pPr>
        <w:rPr>
          <w:rFonts w:hint="eastAsia"/>
          <w:sz w:val="28"/>
          <w:szCs w:val="28"/>
        </w:rPr>
      </w:pPr>
      <w:r>
        <w:rPr>
          <w:rFonts w:hint="eastAsia"/>
          <w:sz w:val="28"/>
          <w:szCs w:val="28"/>
        </w:rPr>
        <w:t>1、现场确认时间：以四川省教育考试院或四川音乐学院公告时间为准，逾期不再补办。</w:t>
      </w:r>
    </w:p>
    <w:p>
      <w:pPr>
        <w:rPr>
          <w:rFonts w:hint="eastAsia"/>
          <w:sz w:val="28"/>
          <w:szCs w:val="28"/>
        </w:rPr>
      </w:pPr>
      <w:r>
        <w:rPr>
          <w:rFonts w:hint="eastAsia"/>
          <w:sz w:val="28"/>
          <w:szCs w:val="28"/>
        </w:rPr>
        <w:t>2、现场确认时须带证件：报考我校2018年硕士研究生的全国各地考生均须提交本人居民身份证、学历证书(应届本科毕业生持学生证)和网上报名编号，由报考点工作人员进行核对。报考“退役大学生士兵”专项硕士研究生招生计划的考生还应提交本人《入伍批准书》和《退出现役证》。在录取当年9月1日前可取得国家承认本科毕业证书的自学考试和网络教育本科生，须凭颁发毕业证书的省级高等教育自学考试办公室或网络教育高校出具的相关证明方可办理网上报名现场确认手续。</w:t>
      </w:r>
    </w:p>
    <w:p>
      <w:pPr>
        <w:rPr>
          <w:rFonts w:hint="eastAsia"/>
          <w:sz w:val="28"/>
          <w:szCs w:val="28"/>
        </w:rPr>
      </w:pPr>
      <w:r>
        <w:rPr>
          <w:rFonts w:hint="eastAsia"/>
          <w:sz w:val="28"/>
          <w:szCs w:val="28"/>
        </w:rPr>
        <w:t>3、未通过网上学历(学籍)校验的考生，在现场确认时应提交学历(学籍)认证报告，以供核验。</w:t>
      </w:r>
    </w:p>
    <w:p>
      <w:pPr>
        <w:rPr>
          <w:rFonts w:hint="eastAsia"/>
          <w:sz w:val="28"/>
          <w:szCs w:val="28"/>
        </w:rPr>
      </w:pPr>
      <w:r>
        <w:rPr>
          <w:rFonts w:hint="eastAsia"/>
          <w:sz w:val="28"/>
          <w:szCs w:val="28"/>
        </w:rPr>
        <w:t>所有考生均报名时均须签署《考生诚信考试承诺书》，并对本人网上报名信息进行认真核对并确认。报名信息经考生确认后一律不作修改，因考生填写错误引起的一切后果由其自行承担。</w:t>
      </w:r>
    </w:p>
    <w:p>
      <w:pPr>
        <w:rPr>
          <w:rFonts w:hint="eastAsia"/>
          <w:sz w:val="28"/>
          <w:szCs w:val="28"/>
        </w:rPr>
      </w:pPr>
      <w:r>
        <w:rPr>
          <w:rFonts w:hint="eastAsia"/>
          <w:sz w:val="28"/>
          <w:szCs w:val="28"/>
        </w:rPr>
        <w:t>八、考试</w:t>
      </w:r>
    </w:p>
    <w:p>
      <w:pPr>
        <w:rPr>
          <w:rFonts w:hint="eastAsia"/>
          <w:sz w:val="28"/>
          <w:szCs w:val="28"/>
        </w:rPr>
      </w:pPr>
      <w:r>
        <w:rPr>
          <w:rFonts w:hint="eastAsia"/>
          <w:sz w:val="28"/>
          <w:szCs w:val="28"/>
        </w:rPr>
        <w:t>考生应在2017年12月14日至12月22日期间，凭网报用户名和密码登录“研招网”自行下载打印《准考证》。《准考证》使用A4幅面白纸打印，正反两面在使用期间不得涂改。考生凭下载打印的《准考证》及居民身份证参加考试。</w:t>
      </w:r>
    </w:p>
    <w:p>
      <w:pPr>
        <w:rPr>
          <w:rFonts w:hint="eastAsia"/>
          <w:sz w:val="28"/>
          <w:szCs w:val="28"/>
        </w:rPr>
      </w:pPr>
      <w:r>
        <w:rPr>
          <w:rFonts w:hint="eastAsia"/>
          <w:sz w:val="28"/>
          <w:szCs w:val="28"/>
        </w:rPr>
        <w:t>2018年全国硕士研究生招生考试初试时间为：2017年12月23日至12月24日(每天上午8:30-11:30，下午14:00-17:00)。超过3小时的考试科目在12月25日进行(起始时间8:30，截止时间由招生单位确定，不超过14:30)。</w:t>
      </w:r>
    </w:p>
    <w:p>
      <w:pPr>
        <w:rPr>
          <w:rFonts w:hint="eastAsia"/>
          <w:sz w:val="28"/>
          <w:szCs w:val="28"/>
        </w:rPr>
      </w:pPr>
      <w:r>
        <w:rPr>
          <w:rFonts w:hint="eastAsia"/>
          <w:sz w:val="28"/>
          <w:szCs w:val="28"/>
        </w:rPr>
        <w:t>初试方式均为笔试。考试时间以北京时间为准。不在规定日期举行的硕士研究生招生考试，国家一律不予承认。</w:t>
      </w:r>
    </w:p>
    <w:p>
      <w:pPr>
        <w:rPr>
          <w:rFonts w:hint="eastAsia"/>
          <w:sz w:val="28"/>
          <w:szCs w:val="28"/>
        </w:rPr>
      </w:pPr>
      <w:r>
        <w:rPr>
          <w:rFonts w:hint="eastAsia"/>
          <w:sz w:val="28"/>
          <w:szCs w:val="28"/>
        </w:rPr>
        <w:t>（一）统考科目考试</w:t>
      </w:r>
    </w:p>
    <w:p>
      <w:pPr>
        <w:rPr>
          <w:rFonts w:hint="eastAsia"/>
          <w:sz w:val="28"/>
          <w:szCs w:val="28"/>
        </w:rPr>
      </w:pPr>
      <w:r>
        <w:rPr>
          <w:rFonts w:hint="eastAsia"/>
          <w:sz w:val="28"/>
          <w:szCs w:val="28"/>
        </w:rPr>
        <w:t>1、考试时间：</w:t>
      </w:r>
    </w:p>
    <w:p>
      <w:pPr>
        <w:rPr>
          <w:rFonts w:hint="eastAsia"/>
          <w:sz w:val="28"/>
          <w:szCs w:val="28"/>
        </w:rPr>
      </w:pPr>
      <w:r>
        <w:rPr>
          <w:rFonts w:hint="eastAsia"/>
          <w:sz w:val="28"/>
          <w:szCs w:val="28"/>
        </w:rPr>
        <w:t>2017年12月23日上午 8:30-11:30   思想政治理论、管理类联考综合能力</w:t>
      </w:r>
    </w:p>
    <w:p>
      <w:pPr>
        <w:rPr>
          <w:rFonts w:hint="eastAsia"/>
          <w:sz w:val="28"/>
          <w:szCs w:val="28"/>
        </w:rPr>
      </w:pPr>
      <w:r>
        <w:rPr>
          <w:rFonts w:hint="eastAsia"/>
          <w:sz w:val="28"/>
          <w:szCs w:val="28"/>
        </w:rPr>
        <w:t>2017年12月23日下午 14:00-17:00  外国语</w:t>
      </w:r>
    </w:p>
    <w:p>
      <w:pPr>
        <w:rPr>
          <w:rFonts w:hint="eastAsia"/>
          <w:sz w:val="28"/>
          <w:szCs w:val="28"/>
        </w:rPr>
      </w:pPr>
      <w:r>
        <w:rPr>
          <w:rFonts w:hint="eastAsia"/>
          <w:sz w:val="28"/>
          <w:szCs w:val="28"/>
        </w:rPr>
        <w:t>（二）专业课考试</w:t>
      </w:r>
    </w:p>
    <w:p>
      <w:pPr>
        <w:rPr>
          <w:rFonts w:hint="eastAsia"/>
          <w:sz w:val="28"/>
          <w:szCs w:val="28"/>
        </w:rPr>
      </w:pPr>
      <w:r>
        <w:rPr>
          <w:rFonts w:hint="eastAsia"/>
          <w:sz w:val="28"/>
          <w:szCs w:val="28"/>
        </w:rPr>
        <w:t>1、艺术学理论、音乐与舞蹈学、美术学、音乐、舞蹈、教育硕士、公共管理各研究方向：</w:t>
      </w:r>
    </w:p>
    <w:p>
      <w:pPr>
        <w:rPr>
          <w:rFonts w:hint="eastAsia"/>
          <w:sz w:val="28"/>
          <w:szCs w:val="28"/>
        </w:rPr>
      </w:pPr>
      <w:r>
        <w:rPr>
          <w:rFonts w:hint="eastAsia"/>
          <w:sz w:val="28"/>
          <w:szCs w:val="28"/>
        </w:rPr>
        <w:t>业务课一考试时间:2017年12月24日,上午8:30-11:30</w:t>
      </w:r>
    </w:p>
    <w:p>
      <w:pPr>
        <w:rPr>
          <w:rFonts w:hint="eastAsia"/>
          <w:sz w:val="28"/>
          <w:szCs w:val="28"/>
        </w:rPr>
      </w:pPr>
      <w:r>
        <w:rPr>
          <w:rFonts w:hint="eastAsia"/>
          <w:sz w:val="28"/>
          <w:szCs w:val="28"/>
        </w:rPr>
        <w:t>业务课二考试时间:2017年12月24日,下午14:00-17:00</w:t>
      </w:r>
    </w:p>
    <w:p>
      <w:pPr>
        <w:rPr>
          <w:rFonts w:hint="eastAsia"/>
          <w:sz w:val="28"/>
          <w:szCs w:val="28"/>
        </w:rPr>
      </w:pPr>
      <w:r>
        <w:rPr>
          <w:rFonts w:hint="eastAsia"/>
          <w:sz w:val="28"/>
          <w:szCs w:val="28"/>
        </w:rPr>
        <w:t>2、美术、艺术设计各研究方向：</w:t>
      </w:r>
    </w:p>
    <w:p>
      <w:pPr>
        <w:rPr>
          <w:rFonts w:hint="eastAsia"/>
          <w:sz w:val="28"/>
          <w:szCs w:val="28"/>
        </w:rPr>
      </w:pPr>
      <w:r>
        <w:rPr>
          <w:rFonts w:hint="eastAsia"/>
          <w:sz w:val="28"/>
          <w:szCs w:val="28"/>
        </w:rPr>
        <w:t>业务课一考试时间：2017年12月24日,上午8:30-11:30</w:t>
      </w:r>
    </w:p>
    <w:p>
      <w:pPr>
        <w:rPr>
          <w:rFonts w:hint="eastAsia"/>
          <w:sz w:val="28"/>
          <w:szCs w:val="28"/>
        </w:rPr>
      </w:pPr>
      <w:r>
        <w:rPr>
          <w:rFonts w:hint="eastAsia"/>
          <w:sz w:val="28"/>
          <w:szCs w:val="28"/>
        </w:rPr>
        <w:t>业务课二考试时间：2017年12月25日，上午8：30—13:30。</w:t>
      </w:r>
    </w:p>
    <w:p>
      <w:pPr>
        <w:rPr>
          <w:rFonts w:hint="eastAsia"/>
          <w:sz w:val="28"/>
          <w:szCs w:val="28"/>
        </w:rPr>
      </w:pPr>
      <w:r>
        <w:rPr>
          <w:rFonts w:hint="eastAsia"/>
          <w:sz w:val="28"/>
          <w:szCs w:val="28"/>
        </w:rPr>
        <w:t>研究方向不同，业务课一、业务课二的考试时间、地点有所不同，请在</w:t>
      </w:r>
      <w:r>
        <w:rPr>
          <w:rFonts w:hint="eastAsia"/>
          <w:sz w:val="28"/>
          <w:szCs w:val="28"/>
        </w:rPr>
        <w:fldChar w:fldCharType="begin"/>
      </w:r>
      <w:r>
        <w:rPr>
          <w:rFonts w:hint="eastAsia"/>
          <w:sz w:val="28"/>
          <w:szCs w:val="28"/>
        </w:rPr>
        <w:instrText xml:space="preserve"> HYPERLINK "http://yzw.sccm.cn/" </w:instrText>
      </w:r>
      <w:r>
        <w:rPr>
          <w:rFonts w:hint="eastAsia"/>
          <w:sz w:val="28"/>
          <w:szCs w:val="28"/>
        </w:rPr>
        <w:fldChar w:fldCharType="separate"/>
      </w:r>
      <w:r>
        <w:rPr>
          <w:rFonts w:hint="eastAsia"/>
          <w:sz w:val="28"/>
          <w:szCs w:val="28"/>
        </w:rPr>
        <w:t>http://yzw.sccm.cn</w:t>
      </w:r>
      <w:r>
        <w:rPr>
          <w:rFonts w:hint="eastAsia"/>
          <w:sz w:val="28"/>
          <w:szCs w:val="28"/>
        </w:rPr>
        <w:fldChar w:fldCharType="end"/>
      </w:r>
      <w:r>
        <w:rPr>
          <w:rFonts w:hint="eastAsia"/>
          <w:sz w:val="28"/>
          <w:szCs w:val="28"/>
        </w:rPr>
        <w:t>上查看详细安排。</w:t>
      </w:r>
    </w:p>
    <w:p>
      <w:pPr>
        <w:rPr>
          <w:rFonts w:hint="eastAsia"/>
          <w:sz w:val="28"/>
          <w:szCs w:val="28"/>
        </w:rPr>
      </w:pPr>
      <w:r>
        <w:rPr>
          <w:rFonts w:hint="eastAsia"/>
          <w:sz w:val="28"/>
          <w:szCs w:val="28"/>
        </w:rPr>
        <w:t>（三）专业加试：以同等学力和跨专业报考的考生，达到国家划定的复试资格线后，参加相关科目加试。具体时间以</w:t>
      </w:r>
      <w:r>
        <w:rPr>
          <w:rFonts w:hint="eastAsia"/>
          <w:sz w:val="28"/>
          <w:szCs w:val="28"/>
        </w:rPr>
        <w:fldChar w:fldCharType="begin"/>
      </w:r>
      <w:r>
        <w:rPr>
          <w:rFonts w:hint="eastAsia"/>
          <w:sz w:val="28"/>
          <w:szCs w:val="28"/>
        </w:rPr>
        <w:instrText xml:space="preserve"> HYPERLINK "http://yzw.sccm.cn/" </w:instrText>
      </w:r>
      <w:r>
        <w:rPr>
          <w:rFonts w:hint="eastAsia"/>
          <w:sz w:val="28"/>
          <w:szCs w:val="28"/>
        </w:rPr>
        <w:fldChar w:fldCharType="separate"/>
      </w:r>
      <w:r>
        <w:rPr>
          <w:rFonts w:hint="eastAsia"/>
          <w:sz w:val="28"/>
          <w:szCs w:val="28"/>
        </w:rPr>
        <w:t>http://yzw.sccm.cn</w:t>
      </w:r>
      <w:r>
        <w:rPr>
          <w:rFonts w:hint="eastAsia"/>
          <w:sz w:val="28"/>
          <w:szCs w:val="28"/>
        </w:rPr>
        <w:fldChar w:fldCharType="end"/>
      </w:r>
      <w:r>
        <w:rPr>
          <w:rFonts w:hint="eastAsia"/>
          <w:sz w:val="28"/>
          <w:szCs w:val="28"/>
        </w:rPr>
        <w:t>上公布的时间为准。加试科目及要求如下：</w:t>
      </w:r>
    </w:p>
    <w:p>
      <w:pPr>
        <w:rPr>
          <w:rFonts w:hint="eastAsia"/>
          <w:sz w:val="28"/>
          <w:szCs w:val="28"/>
        </w:rPr>
      </w:pPr>
      <w:r>
        <w:rPr>
          <w:rFonts w:hint="eastAsia"/>
          <w:sz w:val="28"/>
          <w:szCs w:val="28"/>
        </w:rPr>
        <w:t>A、凡以同等学力和非艺术类专业报考艺术美学、艺术史、音乐文学、传播艺术学、文化建设与文化管理五个研究方向初试合格者，须加试两门本科毕业程度的专业课程《艺术学基础知识》、《美学基础知识》；</w:t>
      </w:r>
    </w:p>
    <w:p>
      <w:pPr>
        <w:rPr>
          <w:rFonts w:hint="eastAsia"/>
          <w:sz w:val="28"/>
          <w:szCs w:val="28"/>
        </w:rPr>
      </w:pPr>
      <w:r>
        <w:rPr>
          <w:rFonts w:hint="eastAsia"/>
          <w:sz w:val="28"/>
          <w:szCs w:val="28"/>
        </w:rPr>
        <w:t>B、报考艺术文献编译（音乐）研究方向的考生一般应为英语专业本科毕业生，非英语专业考生需通过国家四级（含四级）以上英语水平考试，英语专业的考生需通过专业八级水平考试。考生报名时提交证明英语水平的原件及复印件，同时提交本人翻译的译文两篇（附原文），其中一篇的内容必须与音乐有关；</w:t>
      </w:r>
    </w:p>
    <w:p>
      <w:pPr>
        <w:rPr>
          <w:rFonts w:hint="eastAsia"/>
          <w:sz w:val="28"/>
          <w:szCs w:val="28"/>
        </w:rPr>
      </w:pPr>
      <w:r>
        <w:rPr>
          <w:rFonts w:hint="eastAsia"/>
          <w:sz w:val="28"/>
          <w:szCs w:val="28"/>
        </w:rPr>
        <w:t>C、凡以同等学力和非音乐类本科毕业生报考音乐学、音乐各研究方向、教育硕士【学科教学（音乐）】的初试合格者，均须加试两门本科毕业程度的专业课程《练耳》、《乐理与和声基础理论》；</w:t>
      </w:r>
    </w:p>
    <w:p>
      <w:pPr>
        <w:rPr>
          <w:rFonts w:hint="eastAsia"/>
          <w:sz w:val="28"/>
          <w:szCs w:val="28"/>
        </w:rPr>
      </w:pPr>
      <w:r>
        <w:rPr>
          <w:rFonts w:hint="eastAsia"/>
          <w:sz w:val="28"/>
          <w:szCs w:val="28"/>
        </w:rPr>
        <w:t>D、凡以同等学力和非舞蹈类本科毕业生报考舞蹈各方向的初试合格者，均须加试两门本科毕业程度的专业课程《舞蹈教学理论基础》、《中国舞技术教学分析》；</w:t>
      </w:r>
    </w:p>
    <w:p>
      <w:pPr>
        <w:rPr>
          <w:rFonts w:hint="eastAsia"/>
          <w:sz w:val="28"/>
          <w:szCs w:val="28"/>
        </w:rPr>
      </w:pPr>
      <w:r>
        <w:rPr>
          <w:rFonts w:hint="eastAsia"/>
          <w:sz w:val="28"/>
          <w:szCs w:val="28"/>
        </w:rPr>
        <w:t>E、凡以同等学力和非美术类本科毕业生报考美术类各方向的初试合格者，均须加试两门本科毕业程度的专业课程《造型基础》、《色彩基础》；</w:t>
      </w:r>
    </w:p>
    <w:p>
      <w:pPr>
        <w:rPr>
          <w:rFonts w:hint="eastAsia"/>
          <w:sz w:val="28"/>
          <w:szCs w:val="28"/>
        </w:rPr>
      </w:pPr>
      <w:r>
        <w:rPr>
          <w:rFonts w:hint="eastAsia"/>
          <w:sz w:val="28"/>
          <w:szCs w:val="28"/>
        </w:rPr>
        <w:t>3、专业复试：考生可于2018年3月中下旬登陆http://yzw.sccm.cn查询复试时间、复试名单、复试办法、综合分计分办法和录取原则。</w:t>
      </w:r>
    </w:p>
    <w:p>
      <w:pPr>
        <w:rPr>
          <w:rFonts w:hint="eastAsia"/>
          <w:sz w:val="28"/>
          <w:szCs w:val="28"/>
        </w:rPr>
      </w:pPr>
      <w:r>
        <w:rPr>
          <w:rFonts w:hint="eastAsia"/>
          <w:sz w:val="28"/>
          <w:szCs w:val="28"/>
        </w:rPr>
        <w:t>九、录取原则</w:t>
      </w:r>
    </w:p>
    <w:p>
      <w:pPr>
        <w:rPr>
          <w:rFonts w:hint="eastAsia"/>
          <w:sz w:val="28"/>
          <w:szCs w:val="28"/>
        </w:rPr>
      </w:pPr>
      <w:r>
        <w:rPr>
          <w:rFonts w:hint="eastAsia"/>
          <w:sz w:val="28"/>
          <w:szCs w:val="28"/>
        </w:rPr>
        <w:t>1、按照德智体全面衡量、择优录取、保证质量、宁缺毋滥的原则，分别确定学术型学位和专业型学位研究生录取名单。</w:t>
      </w:r>
    </w:p>
    <w:p>
      <w:pPr>
        <w:rPr>
          <w:rFonts w:hint="eastAsia"/>
          <w:sz w:val="28"/>
          <w:szCs w:val="28"/>
        </w:rPr>
      </w:pPr>
      <w:r>
        <w:rPr>
          <w:rFonts w:hint="eastAsia"/>
          <w:sz w:val="28"/>
          <w:szCs w:val="28"/>
        </w:rPr>
        <w:t>2、定向就业的硕士研究生应在被录取前与招生单位、用人单位分别签订定向就业合同。考生因报考硕士研究生与所在单位产生的问题由考生自行处理。若因此造成考生不能复试或无法录取，招生单位不承担责任。</w:t>
      </w:r>
    </w:p>
    <w:p>
      <w:pPr>
        <w:rPr>
          <w:rFonts w:hint="eastAsia"/>
          <w:sz w:val="28"/>
          <w:szCs w:val="28"/>
        </w:rPr>
      </w:pPr>
      <w:r>
        <w:rPr>
          <w:rFonts w:hint="eastAsia"/>
          <w:sz w:val="28"/>
          <w:szCs w:val="28"/>
        </w:rPr>
        <w:t>3、非定向研究生毕业时采取毕业研究生与用人单位“双向选择”的方式，落实就业去向。定向培养的研究生按本人与单位签订的合同就业（考生与所在单位、定向单位合同如引起纠纷由考生本人承担，招生单位不予负责）。</w:t>
      </w:r>
    </w:p>
    <w:p>
      <w:pPr>
        <w:rPr>
          <w:rFonts w:hint="eastAsia"/>
          <w:sz w:val="28"/>
          <w:szCs w:val="28"/>
        </w:rPr>
      </w:pPr>
      <w:r>
        <w:rPr>
          <w:rFonts w:hint="eastAsia"/>
          <w:sz w:val="28"/>
          <w:szCs w:val="28"/>
        </w:rPr>
        <w:t>4、初试的专业主课（业务课二）按百分制折算后低于60分的不录取；复试折算成绩低于60分的不录取(其中美术类各研究方向录取时要求复试成绩中的专业主科和专业论文成绩均不能低于80分)；初、复试综合成绩低于60分的不录取。</w:t>
      </w:r>
    </w:p>
    <w:p>
      <w:pPr>
        <w:rPr>
          <w:rFonts w:hint="eastAsia"/>
          <w:sz w:val="28"/>
          <w:szCs w:val="28"/>
        </w:rPr>
      </w:pPr>
      <w:r>
        <w:rPr>
          <w:rFonts w:hint="eastAsia"/>
          <w:sz w:val="28"/>
          <w:szCs w:val="28"/>
        </w:rPr>
        <w:t>5、报考文化建设与文化管理方向的考生，有艺术专业学习经历者同等条件下优先录取。</w:t>
      </w:r>
    </w:p>
    <w:p>
      <w:pPr>
        <w:rPr>
          <w:rFonts w:hint="eastAsia"/>
          <w:sz w:val="28"/>
          <w:szCs w:val="28"/>
        </w:rPr>
      </w:pPr>
      <w:r>
        <w:rPr>
          <w:rFonts w:hint="eastAsia"/>
          <w:sz w:val="28"/>
          <w:szCs w:val="28"/>
        </w:rPr>
        <w:t>6、全日制、非全日制计划按教育部要求使用。</w:t>
      </w:r>
    </w:p>
    <w:p>
      <w:pPr>
        <w:rPr>
          <w:rFonts w:hint="eastAsia"/>
          <w:sz w:val="28"/>
          <w:szCs w:val="28"/>
        </w:rPr>
      </w:pPr>
      <w:r>
        <w:rPr>
          <w:rFonts w:hint="eastAsia"/>
          <w:sz w:val="28"/>
          <w:szCs w:val="28"/>
        </w:rPr>
        <w:t>十、奖助办法</w:t>
      </w:r>
    </w:p>
    <w:p>
      <w:pPr>
        <w:rPr>
          <w:rFonts w:hint="eastAsia"/>
          <w:sz w:val="28"/>
          <w:szCs w:val="28"/>
        </w:rPr>
      </w:pPr>
      <w:r>
        <w:rPr>
          <w:rFonts w:hint="eastAsia"/>
          <w:sz w:val="28"/>
          <w:szCs w:val="28"/>
        </w:rPr>
        <w:t>1、三类奖学金，研究生全覆盖。国家奖学金20000元/人/年，学业奖学金、校长奖学金（一等奖10000元/人/年，二等奖8000元/人/年，三等奖6000元/人/年)。</w:t>
      </w:r>
    </w:p>
    <w:p>
      <w:pPr>
        <w:rPr>
          <w:rFonts w:hint="eastAsia"/>
          <w:sz w:val="28"/>
          <w:szCs w:val="28"/>
        </w:rPr>
      </w:pPr>
      <w:r>
        <w:rPr>
          <w:rFonts w:hint="eastAsia"/>
          <w:sz w:val="28"/>
          <w:szCs w:val="28"/>
        </w:rPr>
        <w:t>2、国家助学金6000元/人/年。</w:t>
      </w:r>
    </w:p>
    <w:p>
      <w:pPr>
        <w:rPr>
          <w:rFonts w:hint="eastAsia"/>
          <w:sz w:val="28"/>
          <w:szCs w:val="28"/>
        </w:rPr>
      </w:pPr>
      <w:r>
        <w:rPr>
          <w:rFonts w:hint="eastAsia"/>
          <w:sz w:val="28"/>
          <w:szCs w:val="28"/>
        </w:rPr>
        <w:t>2、学校“三助一辅”金，为研究生顺利完成学业保驾护航。助管、助研、助辅600元/人/月。助教按实际工作量计发。</w:t>
      </w:r>
    </w:p>
    <w:p>
      <w:pPr>
        <w:rPr>
          <w:rFonts w:hint="eastAsia"/>
          <w:sz w:val="28"/>
          <w:szCs w:val="28"/>
        </w:rPr>
      </w:pPr>
      <w:r>
        <w:rPr>
          <w:rFonts w:hint="eastAsia"/>
          <w:sz w:val="28"/>
          <w:szCs w:val="28"/>
        </w:rPr>
        <w:t>十一、注意事项</w:t>
      </w:r>
    </w:p>
    <w:p>
      <w:pPr>
        <w:rPr>
          <w:rFonts w:hint="eastAsia"/>
          <w:sz w:val="28"/>
          <w:szCs w:val="28"/>
        </w:rPr>
      </w:pPr>
      <w:r>
        <w:rPr>
          <w:rFonts w:hint="eastAsia"/>
          <w:sz w:val="28"/>
          <w:szCs w:val="28"/>
        </w:rPr>
        <w:t>1、凡报考四川音乐学院各研究方向的考生，须随时关注http://yzw.sccm.cn上发布的信息。</w:t>
      </w:r>
    </w:p>
    <w:p>
      <w:pPr>
        <w:rPr>
          <w:rFonts w:hint="eastAsia"/>
          <w:sz w:val="28"/>
          <w:szCs w:val="28"/>
        </w:rPr>
      </w:pPr>
      <w:r>
        <w:rPr>
          <w:rFonts w:hint="eastAsia"/>
          <w:sz w:val="28"/>
          <w:szCs w:val="28"/>
        </w:rPr>
        <w:t>2、考试所需乐器除钢琴、双排键电子管风琴、马林巴等大型乐器外一律自备，考生可自请伴奏老师。</w:t>
      </w:r>
    </w:p>
    <w:p>
      <w:pPr>
        <w:rPr>
          <w:rFonts w:hint="eastAsia"/>
          <w:sz w:val="28"/>
          <w:szCs w:val="28"/>
        </w:rPr>
      </w:pPr>
      <w:r>
        <w:rPr>
          <w:rFonts w:hint="eastAsia"/>
          <w:sz w:val="28"/>
          <w:szCs w:val="28"/>
        </w:rPr>
        <w:t>3、硕士生培养经费严格按四川省有关文件规定执行。收费标准如有调整，则按公布的新标准执行。</w:t>
      </w:r>
    </w:p>
    <w:p>
      <w:pPr>
        <w:rPr>
          <w:rFonts w:hint="eastAsia"/>
          <w:sz w:val="28"/>
          <w:szCs w:val="28"/>
        </w:rPr>
      </w:pPr>
      <w:r>
        <w:rPr>
          <w:rFonts w:hint="eastAsia"/>
          <w:sz w:val="28"/>
          <w:szCs w:val="28"/>
        </w:rPr>
        <w:t>4、为保证招生质量，增加监督机制，我校招生委员会将依据具体情况对个别专业进行抽查或复查，其抽查或复查成绩作为该考生的考试成绩和录取依据。</w:t>
      </w:r>
    </w:p>
    <w:p>
      <w:pPr>
        <w:rPr>
          <w:rFonts w:hint="eastAsia"/>
          <w:sz w:val="28"/>
          <w:szCs w:val="28"/>
        </w:rPr>
      </w:pPr>
      <w:r>
        <w:rPr>
          <w:rFonts w:hint="eastAsia"/>
          <w:sz w:val="28"/>
          <w:szCs w:val="28"/>
        </w:rPr>
        <w:t>5、新生入学后根据需要进行德、智、体、专业水平等方面复查，凡查实有不符合招生条件者（如：应届本科毕业生入学时未取得国家承认的本科毕业证书者、专业水平未达标者等）即取消入学资格，退回原单位、原地区。</w:t>
      </w:r>
    </w:p>
    <w:p>
      <w:pPr>
        <w:rPr>
          <w:rFonts w:hint="eastAsia"/>
          <w:sz w:val="28"/>
          <w:szCs w:val="28"/>
        </w:rPr>
      </w:pPr>
      <w:r>
        <w:rPr>
          <w:rFonts w:hint="eastAsia"/>
          <w:sz w:val="28"/>
          <w:szCs w:val="28"/>
        </w:rPr>
        <w:t>6、考生在考试时禁止携带手机、照相机及数码电子产品，违者按《国家教育考试违规处理办法》等有关文件的相关条款严肃处理。</w:t>
      </w:r>
    </w:p>
    <w:p>
      <w:pPr>
        <w:rPr>
          <w:rFonts w:hint="eastAsia"/>
          <w:sz w:val="28"/>
          <w:szCs w:val="28"/>
        </w:rPr>
      </w:pPr>
      <w:r>
        <w:rPr>
          <w:rFonts w:hint="eastAsia"/>
          <w:sz w:val="28"/>
          <w:szCs w:val="28"/>
        </w:rPr>
        <w:t>7、对在研究生招生考试中有违反考试管理规定和考场纪律，影响考试公平、公正行为的考生一律按《国家教育考试违规处理办法》(教育部令第33号)严肃处理。对在校生，由其所在学校按有关规定给予处分，直至开除学籍;对在职考生，应通知考生所在单位，由考生所在单位视情节给予党纪或政纪处分;构成违法的,由司法机关依法追究法律责任，其中构成犯罪的，依法追究刑事责任。</w:t>
      </w:r>
    </w:p>
    <w:p>
      <w:pPr>
        <w:rPr>
          <w:rFonts w:hint="eastAsia"/>
          <w:sz w:val="28"/>
          <w:szCs w:val="28"/>
        </w:rPr>
      </w:pPr>
      <w:r>
        <w:rPr>
          <w:rFonts w:hint="eastAsia"/>
          <w:sz w:val="28"/>
          <w:szCs w:val="28"/>
        </w:rPr>
        <w:t>8、本简章由研究生处负责解释。</w:t>
      </w:r>
    </w:p>
    <w:p>
      <w:pPr>
        <w:rPr>
          <w:rFonts w:hint="eastAsia"/>
          <w:sz w:val="28"/>
          <w:szCs w:val="28"/>
        </w:rPr>
      </w:pPr>
      <w:r>
        <w:rPr>
          <w:rFonts w:hint="eastAsia"/>
          <w:sz w:val="28"/>
          <w:szCs w:val="28"/>
        </w:rPr>
        <w:t> 学校国标码：10654</w:t>
      </w:r>
    </w:p>
    <w:p>
      <w:pPr>
        <w:rPr>
          <w:rFonts w:hint="eastAsia"/>
          <w:sz w:val="28"/>
          <w:szCs w:val="28"/>
        </w:rPr>
      </w:pPr>
      <w:r>
        <w:rPr>
          <w:rFonts w:hint="eastAsia"/>
          <w:sz w:val="28"/>
          <w:szCs w:val="28"/>
        </w:rPr>
        <w:t>通讯地址：成都市武侯区新生路6号</w:t>
      </w:r>
    </w:p>
    <w:p>
      <w:pPr>
        <w:rPr>
          <w:rFonts w:hint="eastAsia"/>
          <w:sz w:val="28"/>
          <w:szCs w:val="28"/>
        </w:rPr>
      </w:pPr>
      <w:r>
        <w:rPr>
          <w:rFonts w:hint="eastAsia"/>
          <w:sz w:val="28"/>
          <w:szCs w:val="28"/>
        </w:rPr>
        <w:t>邮政编码：610021</w:t>
      </w:r>
    </w:p>
    <w:p>
      <w:pPr>
        <w:rPr>
          <w:rFonts w:hint="eastAsia"/>
          <w:sz w:val="28"/>
          <w:szCs w:val="28"/>
        </w:rPr>
      </w:pPr>
      <w:r>
        <w:rPr>
          <w:rFonts w:hint="eastAsia"/>
          <w:sz w:val="28"/>
          <w:szCs w:val="28"/>
        </w:rPr>
        <w:t>咨询电话：（028）85430277   传真电话：（028）85430283</w:t>
      </w:r>
    </w:p>
    <w:p>
      <w:pPr>
        <w:rPr>
          <w:rFonts w:hint="eastAsia"/>
          <w:sz w:val="28"/>
          <w:szCs w:val="28"/>
        </w:rPr>
      </w:pPr>
      <w:r>
        <w:rPr>
          <w:rFonts w:hint="eastAsia"/>
          <w:sz w:val="28"/>
          <w:szCs w:val="28"/>
        </w:rPr>
        <w:t>研究生招生信息网：http://yzw.sccm.cn</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D4017"/>
    <w:rsid w:val="163F01BC"/>
    <w:rsid w:val="6D535020"/>
    <w:rsid w:val="7D6D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18</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2018-11-06T02:13:00Z</dcterms:created>
  <dc:creator>Administrator</dc:creator>
  <cp:lastModifiedBy>Administrator</cp:lastModifiedBy>
  <cp:lastPrinted>2018-11-06T02:34:16Z</cp:lastPrinted>
  <dcterms:modified xsi:type="dcterms:W3CDTF">2018-11-06T02:36:41Z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