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B6" w:rsidRDefault="002846EE" w:rsidP="002846EE">
      <w:pPr>
        <w:jc w:val="center"/>
        <w:rPr>
          <w:rFonts w:ascii="‹S" w:hAnsi="‹S" w:hint="eastAsia"/>
          <w:b/>
          <w:bCs/>
          <w:color w:val="000000"/>
          <w:spacing w:val="15"/>
          <w:sz w:val="27"/>
          <w:szCs w:val="27"/>
        </w:rPr>
      </w:pPr>
      <w:r>
        <w:rPr>
          <w:rFonts w:ascii="‹S" w:hAnsi="‹S"/>
          <w:b/>
          <w:bCs/>
          <w:color w:val="000000"/>
          <w:spacing w:val="15"/>
          <w:sz w:val="27"/>
          <w:szCs w:val="27"/>
        </w:rPr>
        <w:t>侯钫副书记等</w:t>
      </w:r>
      <w:r>
        <w:rPr>
          <w:rFonts w:ascii="‹S" w:hAnsi="‹S"/>
          <w:b/>
          <w:bCs/>
          <w:color w:val="000000"/>
          <w:spacing w:val="15"/>
          <w:sz w:val="27"/>
          <w:szCs w:val="27"/>
        </w:rPr>
        <w:t>3</w:t>
      </w:r>
      <w:r>
        <w:rPr>
          <w:rFonts w:ascii="‹S" w:hAnsi="‹S"/>
          <w:b/>
          <w:bCs/>
          <w:color w:val="000000"/>
          <w:spacing w:val="15"/>
          <w:sz w:val="27"/>
          <w:szCs w:val="27"/>
        </w:rPr>
        <w:t>人出访台湾公示</w:t>
      </w:r>
    </w:p>
    <w:tbl>
      <w:tblPr>
        <w:tblpPr w:leftFromText="45" w:rightFromText="45" w:vertAnchor="text"/>
        <w:tblW w:w="960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48"/>
        <w:gridCol w:w="179"/>
        <w:gridCol w:w="1004"/>
        <w:gridCol w:w="1978"/>
        <w:gridCol w:w="150"/>
        <w:gridCol w:w="525"/>
        <w:gridCol w:w="1379"/>
        <w:gridCol w:w="1199"/>
        <w:gridCol w:w="2144"/>
      </w:tblGrid>
      <w:tr w:rsidR="002846EE" w:rsidRPr="002846EE">
        <w:trPr>
          <w:tblCellSpacing w:w="0" w:type="dxa"/>
        </w:trPr>
        <w:tc>
          <w:tcPr>
            <w:tcW w:w="4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组团单位：四川音乐学院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 xml:space="preserve">联系人：伍裕霞 </w:t>
            </w: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 </w:t>
            </w: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电话： 02885430297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</w:tr>
      <w:tr w:rsidR="002846EE" w:rsidRPr="002846EE">
        <w:trPr>
          <w:tblCellSpacing w:w="0" w:type="dxa"/>
        </w:trPr>
        <w:tc>
          <w:tcPr>
            <w:tcW w:w="4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公示地址：四川音乐学院国际合作交流处官网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公示时间： 2017年10月24日-10月30日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</w:tr>
      <w:tr w:rsidR="002846EE" w:rsidRPr="002846EE">
        <w:trPr>
          <w:tblCellSpacing w:w="0" w:type="dxa"/>
        </w:trPr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团组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人员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名单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姓名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单位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职务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上次出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访时间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</w:tr>
      <w:tr w:rsidR="002846EE" w:rsidRPr="002846E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侯钫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 xml:space="preserve">四川音乐学院 </w:t>
            </w:r>
          </w:p>
        </w:tc>
        <w:tc>
          <w:tcPr>
            <w:tcW w:w="3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 </w:t>
            </w: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党委副书记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 </w:t>
            </w: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2015年6月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</w:tr>
      <w:tr w:rsidR="002846EE" w:rsidRPr="002846E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何峻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四川音乐学院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 </w:t>
            </w: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国际合作交流处副处长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 </w:t>
            </w: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2016年11月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</w:tr>
      <w:tr w:rsidR="002846EE" w:rsidRPr="002846E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李艺梅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四川音乐学院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 xml:space="preserve">戏剧系副系主任、教授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 </w:t>
            </w: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无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</w:tr>
      <w:tr w:rsidR="002846EE" w:rsidRPr="002846EE">
        <w:trPr>
          <w:tblCellSpacing w:w="0" w:type="dxa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预计出访时间：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 </w:t>
            </w: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2017年11月22日-12月1日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出访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地区：台湾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在外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天数： 10天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</w:tr>
      <w:tr w:rsidR="002846EE" w:rsidRPr="002846EE">
        <w:trPr>
          <w:tblCellSpacing w:w="0" w:type="dxa"/>
        </w:trPr>
        <w:tc>
          <w:tcPr>
            <w:tcW w:w="4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经费来源： 四川音乐学院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预算金额（每人）：</w:t>
            </w:r>
            <w:r w:rsidRPr="002846EE">
              <w:rPr>
                <w:rFonts w:ascii="仿宋_GB2312" w:eastAsia="仿宋_GB2312" w:hAnsi="宋体" w:cs="宋体" w:hint="eastAsia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 xml:space="preserve"> 29428.3</w:t>
            </w:r>
            <w:r w:rsidRPr="002846EE">
              <w:rPr>
                <w:rFonts w:ascii="宋体" w:eastAsia="宋体" w:hAnsi="宋体" w:cs="宋体" w:hint="eastAsia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元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</w:tr>
      <w:tr w:rsidR="002846EE" w:rsidRPr="002846EE">
        <w:trPr>
          <w:tblCellSpacing w:w="0" w:type="dxa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邀请单位简介：台湾师范大学（National Taiwan Normal University, NTNU），简称师大、台师大或台湾师大，是一所位于台北市的师范大学，前身为日治时期1922年创立的“台湾总督府高等学校”，台湾光复后原地创立台湾省立师范学院，时为台湾四大学府之一。台湾师范大学表演艺术研究所是台湾顶尖大学中，唯一经教育部核准授予表演艺术艺术硕士 (M.F.A.) / 艺术学士 (B.F.A.) 双项顶级艺术学位的研究所。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lastRenderedPageBreak/>
              <w:t>台南艺术大学，简称南艺大，位于台湾台南市官田区大崎里，是台湾三所国立艺术大学之一，为台湾南部地区唯一以艺术科系为主的大学。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</w:tr>
      <w:tr w:rsidR="002846EE" w:rsidRPr="002846EE">
        <w:trPr>
          <w:tblCellSpacing w:w="0" w:type="dxa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lastRenderedPageBreak/>
              <w:t>往返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路线：成都-台北-台南-高雄-成都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</w:tr>
      <w:tr w:rsidR="002846EE" w:rsidRPr="002846EE">
        <w:trPr>
          <w:tblCellSpacing w:w="0" w:type="dxa"/>
        </w:trPr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出访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任务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3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6EE" w:rsidRPr="002846EE" w:rsidRDefault="002846EE" w:rsidP="002846E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2846E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8"/>
                <w:szCs w:val="28"/>
              </w:rPr>
              <w:t>赴台湾参加2017第三届知音音乐剧大赏，赴台南艺术大学进行交流访问。</w:t>
            </w:r>
            <w:r w:rsidRPr="002846EE"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2846EE" w:rsidRDefault="002846EE" w:rsidP="002846EE">
      <w:pPr>
        <w:jc w:val="center"/>
        <w:rPr>
          <w:rFonts w:hint="eastAsia"/>
        </w:rPr>
      </w:pPr>
    </w:p>
    <w:sectPr w:rsidR="002846EE" w:rsidSect="006F0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‹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46EE"/>
    <w:rsid w:val="002846EE"/>
    <w:rsid w:val="006F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2017-10-31T01:10:00Z</dcterms:created>
  <dcterms:modified xsi:type="dcterms:W3CDTF">2017-10-31T01:11:00Z</dcterms:modified>
</cp:coreProperties>
</file>